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A08" w:rsidRDefault="00F6385B" w:rsidP="00A85A08">
      <w:pPr>
        <w:tabs>
          <w:tab w:val="left" w:pos="928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474409"/>
            <wp:effectExtent l="0" t="0" r="0" b="0"/>
            <wp:docPr id="1" name="Рисунок 1" descr="G:\биол5-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иол5-9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85B" w:rsidRDefault="00F6385B" w:rsidP="00A85A08">
      <w:pPr>
        <w:tabs>
          <w:tab w:val="left" w:pos="928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385B" w:rsidRPr="00F6385B" w:rsidRDefault="00F6385B" w:rsidP="00A85A08">
      <w:pPr>
        <w:tabs>
          <w:tab w:val="left" w:pos="928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12F7" w:rsidRPr="00F56037" w:rsidRDefault="00BA12F7" w:rsidP="00B00949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F56037">
        <w:rPr>
          <w:rFonts w:ascii="Times New Roman" w:hAnsi="Times New Roman"/>
          <w:b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b/>
        </w:rPr>
        <w:t>по курсу «</w:t>
      </w:r>
      <w:r w:rsidR="00A4108D">
        <w:rPr>
          <w:rFonts w:ascii="Times New Roman" w:hAnsi="Times New Roman" w:cs="Times New Roman"/>
          <w:b/>
        </w:rPr>
        <w:t>Биология 5</w:t>
      </w:r>
      <w:r>
        <w:rPr>
          <w:rFonts w:ascii="Times New Roman" w:hAnsi="Times New Roman" w:cs="Times New Roman"/>
          <w:b/>
        </w:rPr>
        <w:t xml:space="preserve">-9» </w:t>
      </w:r>
      <w:r w:rsidRPr="00F56037">
        <w:rPr>
          <w:rFonts w:ascii="Times New Roman" w:hAnsi="Times New Roman"/>
          <w:b/>
          <w:sz w:val="24"/>
          <w:szCs w:val="24"/>
        </w:rPr>
        <w:t>составлена на основе документов:</w:t>
      </w:r>
    </w:p>
    <w:p w:rsidR="00BA12F7" w:rsidRPr="00F56037" w:rsidRDefault="00BA12F7" w:rsidP="00B00949">
      <w:pPr>
        <w:spacing w:after="0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BA12F7" w:rsidRDefault="00BA12F7" w:rsidP="00B00949">
      <w:pPr>
        <w:pStyle w:val="a5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6B2C">
        <w:rPr>
          <w:rFonts w:ascii="Times New Roman" w:hAnsi="Times New Roman"/>
          <w:sz w:val="24"/>
          <w:szCs w:val="24"/>
        </w:rPr>
        <w:lastRenderedPageBreak/>
        <w:t>Закон Российской Федерации от 29.12.2012 №273-ФЗ «Об образовании в Российской Федерации»;</w:t>
      </w:r>
    </w:p>
    <w:p w:rsidR="00BA12F7" w:rsidRPr="008579A6" w:rsidRDefault="00BA12F7" w:rsidP="00B00949">
      <w:pPr>
        <w:pStyle w:val="a5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579A6">
        <w:rPr>
          <w:rFonts w:ascii="Times New Roman" w:hAnsi="Times New Roman" w:cs="Times New Roman"/>
          <w:sz w:val="24"/>
        </w:rPr>
        <w:t xml:space="preserve">Федеральный государственный образовательный стандарт основного общего образования, утв. приказом </w:t>
      </w:r>
      <w:proofErr w:type="spellStart"/>
      <w:r w:rsidRPr="008579A6">
        <w:rPr>
          <w:rFonts w:ascii="Times New Roman" w:hAnsi="Times New Roman" w:cs="Times New Roman"/>
          <w:sz w:val="24"/>
        </w:rPr>
        <w:t>Минобрнауки</w:t>
      </w:r>
      <w:proofErr w:type="spellEnd"/>
      <w:r w:rsidRPr="008579A6">
        <w:rPr>
          <w:rFonts w:ascii="Times New Roman" w:hAnsi="Times New Roman" w:cs="Times New Roman"/>
          <w:sz w:val="24"/>
        </w:rPr>
        <w:t xml:space="preserve"> России от 17.12.2010 № 1897 (п.18.2.2) (с изменениями)</w:t>
      </w:r>
      <w:r w:rsidRPr="008579A6">
        <w:rPr>
          <w:rFonts w:ascii="Times New Roman" w:hAnsi="Times New Roman" w:cs="Times New Roman"/>
          <w:sz w:val="28"/>
          <w:szCs w:val="24"/>
        </w:rPr>
        <w:t>;</w:t>
      </w:r>
    </w:p>
    <w:p w:rsidR="00BA12F7" w:rsidRPr="00766B2C" w:rsidRDefault="00BA12F7" w:rsidP="00B00949">
      <w:pPr>
        <w:pStyle w:val="a5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6B2C">
        <w:rPr>
          <w:rFonts w:ascii="Times New Roman" w:hAnsi="Times New Roman"/>
          <w:sz w:val="24"/>
          <w:szCs w:val="24"/>
        </w:rPr>
        <w:t>ООП ООО МБОУ «Школа №</w:t>
      </w:r>
      <w:r>
        <w:rPr>
          <w:rFonts w:ascii="Times New Roman" w:hAnsi="Times New Roman"/>
          <w:sz w:val="24"/>
          <w:szCs w:val="24"/>
        </w:rPr>
        <w:t>127</w:t>
      </w:r>
      <w:r w:rsidRPr="00766B2C">
        <w:rPr>
          <w:rFonts w:ascii="Times New Roman" w:hAnsi="Times New Roman"/>
          <w:sz w:val="24"/>
          <w:szCs w:val="24"/>
        </w:rPr>
        <w:t>»;</w:t>
      </w:r>
    </w:p>
    <w:p w:rsidR="00BA12F7" w:rsidRPr="00766B2C" w:rsidRDefault="00BA12F7" w:rsidP="00B00949">
      <w:pPr>
        <w:pStyle w:val="a5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6B2C">
        <w:rPr>
          <w:rFonts w:ascii="Times New Roman" w:hAnsi="Times New Roman"/>
          <w:sz w:val="24"/>
          <w:szCs w:val="24"/>
        </w:rPr>
        <w:t>Положение о рабочей программе</w:t>
      </w:r>
      <w:r>
        <w:rPr>
          <w:rFonts w:ascii="Times New Roman" w:hAnsi="Times New Roman"/>
          <w:sz w:val="24"/>
          <w:szCs w:val="24"/>
        </w:rPr>
        <w:t>;</w:t>
      </w:r>
    </w:p>
    <w:p w:rsidR="00BA12F7" w:rsidRDefault="00BA12F7" w:rsidP="00B00949">
      <w:pPr>
        <w:pStyle w:val="a5"/>
        <w:numPr>
          <w:ilvl w:val="0"/>
          <w:numId w:val="6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6B2C">
        <w:rPr>
          <w:rFonts w:ascii="Times New Roman" w:hAnsi="Times New Roman"/>
          <w:sz w:val="24"/>
          <w:szCs w:val="24"/>
        </w:rPr>
        <w:t>Учебный план МБОУ «Школа №</w:t>
      </w:r>
      <w:r>
        <w:rPr>
          <w:rFonts w:ascii="Times New Roman" w:hAnsi="Times New Roman"/>
          <w:sz w:val="24"/>
          <w:szCs w:val="24"/>
        </w:rPr>
        <w:t>127</w:t>
      </w:r>
      <w:r w:rsidRPr="00766B2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CF0C56" w:rsidRDefault="00CF0C56" w:rsidP="00B00949">
      <w:pPr>
        <w:pStyle w:val="a5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883386" w:rsidRDefault="00CF0C56" w:rsidP="001F236B">
      <w:pPr>
        <w:pStyle w:val="a5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 программы – 5 лет</w:t>
      </w:r>
    </w:p>
    <w:p w:rsidR="001F236B" w:rsidRPr="001F236B" w:rsidRDefault="001F236B" w:rsidP="001F236B">
      <w:pPr>
        <w:pStyle w:val="a5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CF0C56" w:rsidRDefault="009C1D5E" w:rsidP="00B009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3573">
        <w:rPr>
          <w:rFonts w:ascii="Times New Roman" w:hAnsi="Times New Roman" w:cs="Times New Roman"/>
          <w:sz w:val="24"/>
          <w:szCs w:val="24"/>
        </w:rPr>
        <w:t xml:space="preserve">Изучение биологии в 5-9 классах на ступени основного общего </w:t>
      </w:r>
      <w:proofErr w:type="spellStart"/>
      <w:r w:rsidRPr="00853573">
        <w:rPr>
          <w:rFonts w:ascii="Times New Roman" w:hAnsi="Times New Roman" w:cs="Times New Roman"/>
          <w:sz w:val="24"/>
          <w:szCs w:val="24"/>
        </w:rPr>
        <w:t>образования</w:t>
      </w:r>
      <w:r w:rsidR="00CF0C56">
        <w:rPr>
          <w:rFonts w:ascii="Times New Roman" w:hAnsi="Times New Roman" w:cs="Times New Roman"/>
          <w:sz w:val="24"/>
          <w:szCs w:val="24"/>
        </w:rPr>
        <w:t>направлено</w:t>
      </w:r>
      <w:proofErr w:type="spellEnd"/>
      <w:r w:rsidR="00CF0C56">
        <w:rPr>
          <w:rFonts w:ascii="Times New Roman" w:hAnsi="Times New Roman" w:cs="Times New Roman"/>
          <w:sz w:val="24"/>
          <w:szCs w:val="24"/>
        </w:rPr>
        <w:t xml:space="preserve"> на достижение </w:t>
      </w:r>
      <w:r w:rsidR="00CF0C56" w:rsidRPr="00CF0C56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853573" w:rsidRPr="00CF0C56" w:rsidRDefault="00853573" w:rsidP="00B00949">
      <w:pPr>
        <w:pStyle w:val="a5"/>
        <w:numPr>
          <w:ilvl w:val="0"/>
          <w:numId w:val="10"/>
        </w:numPr>
        <w:spacing w:after="8"/>
        <w:ind w:right="1"/>
        <w:rPr>
          <w:rFonts w:ascii="Times New Roman" w:hAnsi="Times New Roman" w:cs="Times New Roman"/>
          <w:sz w:val="24"/>
          <w:szCs w:val="24"/>
        </w:rPr>
      </w:pPr>
      <w:r w:rsidRPr="00CF0C56">
        <w:rPr>
          <w:rFonts w:ascii="Times New Roman" w:hAnsi="Times New Roman" w:cs="Times New Roman"/>
          <w:b/>
          <w:sz w:val="24"/>
          <w:szCs w:val="24"/>
        </w:rPr>
        <w:t xml:space="preserve">социализация </w:t>
      </w:r>
      <w:r w:rsidRPr="00CF0C56">
        <w:rPr>
          <w:rFonts w:ascii="Times New Roman" w:hAnsi="Times New Roman" w:cs="Times New Roman"/>
          <w:sz w:val="24"/>
          <w:szCs w:val="24"/>
        </w:rPr>
        <w:t xml:space="preserve">учащихся, общность норм, ценностей, осваиваемых в процессе  знакомства с миром живой природы; </w:t>
      </w:r>
    </w:p>
    <w:p w:rsidR="00853573" w:rsidRPr="00853573" w:rsidRDefault="00853573" w:rsidP="00B00949">
      <w:pPr>
        <w:pStyle w:val="a5"/>
        <w:numPr>
          <w:ilvl w:val="0"/>
          <w:numId w:val="10"/>
        </w:numPr>
        <w:spacing w:after="8"/>
        <w:ind w:right="1"/>
        <w:rPr>
          <w:rFonts w:ascii="Times New Roman" w:hAnsi="Times New Roman" w:cs="Times New Roman"/>
          <w:sz w:val="24"/>
          <w:szCs w:val="24"/>
        </w:rPr>
      </w:pPr>
      <w:r w:rsidRPr="00853573">
        <w:rPr>
          <w:rFonts w:ascii="Times New Roman" w:hAnsi="Times New Roman" w:cs="Times New Roman"/>
          <w:b/>
          <w:sz w:val="24"/>
          <w:szCs w:val="24"/>
        </w:rPr>
        <w:t>приобщение</w:t>
      </w:r>
      <w:r w:rsidRPr="00853573">
        <w:rPr>
          <w:rFonts w:ascii="Times New Roman" w:hAnsi="Times New Roman" w:cs="Times New Roman"/>
          <w:sz w:val="24"/>
          <w:szCs w:val="24"/>
        </w:rPr>
        <w:t xml:space="preserve">  к познавательной культуре как системе познавательных (научных) ценностей, накопленных обществом в сфере биологической науки. </w:t>
      </w:r>
    </w:p>
    <w:p w:rsidR="00853573" w:rsidRPr="00853573" w:rsidRDefault="00853573" w:rsidP="00B00949">
      <w:pPr>
        <w:pStyle w:val="a5"/>
        <w:numPr>
          <w:ilvl w:val="0"/>
          <w:numId w:val="10"/>
        </w:numPr>
        <w:spacing w:after="8"/>
        <w:ind w:right="1"/>
        <w:rPr>
          <w:rFonts w:ascii="Times New Roman" w:hAnsi="Times New Roman" w:cs="Times New Roman"/>
          <w:sz w:val="24"/>
          <w:szCs w:val="24"/>
        </w:rPr>
      </w:pPr>
      <w:r w:rsidRPr="00853573">
        <w:rPr>
          <w:rFonts w:ascii="Times New Roman" w:hAnsi="Times New Roman" w:cs="Times New Roman"/>
          <w:b/>
          <w:sz w:val="24"/>
          <w:szCs w:val="24"/>
        </w:rPr>
        <w:t xml:space="preserve">ориентация </w:t>
      </w:r>
      <w:r w:rsidRPr="00853573">
        <w:rPr>
          <w:rFonts w:ascii="Times New Roman" w:hAnsi="Times New Roman" w:cs="Times New Roman"/>
          <w:sz w:val="24"/>
          <w:szCs w:val="24"/>
        </w:rPr>
        <w:t xml:space="preserve">в системе моральных норм и ценностей: признание высокой   ценности жизни, здоровья своего и других людей; экологическое сознание; воспитание любви к природе; </w:t>
      </w:r>
    </w:p>
    <w:p w:rsidR="00883386" w:rsidRPr="00883386" w:rsidRDefault="00853573" w:rsidP="00B00949">
      <w:pPr>
        <w:pStyle w:val="a5"/>
        <w:numPr>
          <w:ilvl w:val="0"/>
          <w:numId w:val="10"/>
        </w:numPr>
        <w:spacing w:after="8"/>
        <w:ind w:right="1"/>
        <w:rPr>
          <w:rFonts w:ascii="Times New Roman" w:hAnsi="Times New Roman" w:cs="Times New Roman"/>
          <w:sz w:val="24"/>
          <w:szCs w:val="24"/>
        </w:rPr>
      </w:pPr>
      <w:proofErr w:type="gramStart"/>
      <w:r w:rsidRPr="00883386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883386">
        <w:rPr>
          <w:rFonts w:ascii="Times New Roman" w:hAnsi="Times New Roman" w:cs="Times New Roman"/>
          <w:sz w:val="24"/>
          <w:szCs w:val="24"/>
        </w:rPr>
        <w:t xml:space="preserve">познавательных мотивов, направленных на получение нового знания о живой природе; овладением методами исследования природы, формированием интеллектуальных умений; </w:t>
      </w:r>
      <w:r w:rsidRPr="00883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 обучающихся ценностного отношения к объектам живой природы, </w:t>
      </w:r>
      <w:proofErr w:type="gramEnd"/>
    </w:p>
    <w:p w:rsidR="00853573" w:rsidRPr="00883386" w:rsidRDefault="00853573" w:rsidP="00B00949">
      <w:pPr>
        <w:pStyle w:val="a5"/>
        <w:numPr>
          <w:ilvl w:val="0"/>
          <w:numId w:val="10"/>
        </w:numPr>
        <w:spacing w:after="8"/>
        <w:ind w:right="1"/>
        <w:rPr>
          <w:rFonts w:ascii="Times New Roman" w:hAnsi="Times New Roman" w:cs="Times New Roman"/>
          <w:sz w:val="24"/>
          <w:szCs w:val="24"/>
        </w:rPr>
      </w:pPr>
      <w:r w:rsidRPr="00883386">
        <w:rPr>
          <w:rFonts w:ascii="Times New Roman" w:hAnsi="Times New Roman" w:cs="Times New Roman"/>
          <w:b/>
          <w:sz w:val="24"/>
          <w:szCs w:val="24"/>
        </w:rPr>
        <w:t xml:space="preserve">овладение </w:t>
      </w:r>
      <w:r w:rsidRPr="00883386">
        <w:rPr>
          <w:rFonts w:ascii="Times New Roman" w:hAnsi="Times New Roman" w:cs="Times New Roman"/>
          <w:sz w:val="24"/>
          <w:szCs w:val="24"/>
        </w:rPr>
        <w:t xml:space="preserve">ключевыми компетентностями: учебно-познавательными, информационными, ценностно-смысловыми, коммуникативными; </w:t>
      </w:r>
      <w:proofErr w:type="spellStart"/>
      <w:r w:rsidRPr="00883386">
        <w:rPr>
          <w:rFonts w:ascii="Times New Roman" w:hAnsi="Times New Roman" w:cs="Times New Roman"/>
          <w:color w:val="000000"/>
          <w:sz w:val="24"/>
          <w:szCs w:val="24"/>
        </w:rPr>
        <w:t>интеллектуальными</w:t>
      </w:r>
      <w:proofErr w:type="gramStart"/>
      <w:r w:rsidRPr="008833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83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883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аучными</w:t>
      </w:r>
      <w:proofErr w:type="spellEnd"/>
      <w:r w:rsidRPr="00883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853573" w:rsidRPr="00CF0C56" w:rsidRDefault="00853573" w:rsidP="00B00949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/>
        <w:ind w:right="1"/>
        <w:rPr>
          <w:rFonts w:ascii="Times New Roman" w:hAnsi="Times New Roman" w:cs="Times New Roman"/>
          <w:color w:val="000000"/>
          <w:sz w:val="23"/>
          <w:szCs w:val="23"/>
        </w:rPr>
      </w:pPr>
      <w:r w:rsidRPr="00CF0C56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r w:rsidRPr="00CF0C56">
        <w:rPr>
          <w:rFonts w:ascii="Times New Roman" w:hAnsi="Times New Roman" w:cs="Times New Roman"/>
          <w:sz w:val="24"/>
          <w:szCs w:val="24"/>
        </w:rPr>
        <w:t xml:space="preserve">у учащихся познавательной культуры, </w:t>
      </w:r>
      <w:r w:rsidRPr="00CF0C56">
        <w:rPr>
          <w:rFonts w:ascii="Times New Roman" w:hAnsi="Times New Roman" w:cs="Times New Roman"/>
          <w:color w:val="000000"/>
          <w:sz w:val="24"/>
          <w:szCs w:val="24"/>
        </w:rPr>
        <w:t xml:space="preserve">биологической и экологической грамотности, расширение представлений об уникальных особенностях живой природы, ее многообразии и эволюции, человеке как биосоциальном существе,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</w:t>
      </w:r>
    </w:p>
    <w:p w:rsidR="00784FCB" w:rsidRDefault="00784FCB" w:rsidP="00B0094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D10B0" w:rsidRPr="004D7AB6" w:rsidRDefault="000D10B0" w:rsidP="00B0094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D7AB6">
        <w:rPr>
          <w:rFonts w:ascii="Times New Roman" w:hAnsi="Times New Roman" w:cs="Times New Roman"/>
          <w:b/>
          <w:sz w:val="24"/>
          <w:szCs w:val="24"/>
        </w:rPr>
        <w:t>задачи</w:t>
      </w:r>
      <w:r w:rsidRPr="004D7AB6">
        <w:rPr>
          <w:rFonts w:ascii="Times New Roman" w:hAnsi="Times New Roman" w:cs="Times New Roman"/>
          <w:sz w:val="24"/>
          <w:szCs w:val="24"/>
        </w:rPr>
        <w:t>:</w:t>
      </w:r>
    </w:p>
    <w:p w:rsidR="000D10B0" w:rsidRPr="004D7AB6" w:rsidRDefault="00CF0C56" w:rsidP="00B0094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D10B0" w:rsidRPr="004D7AB6">
        <w:rPr>
          <w:rFonts w:ascii="Times New Roman" w:hAnsi="Times New Roman" w:cs="Times New Roman"/>
          <w:sz w:val="24"/>
          <w:szCs w:val="24"/>
        </w:rPr>
        <w:t>дать представление о структуре живой мате</w:t>
      </w:r>
      <w:r w:rsidR="0033197D">
        <w:rPr>
          <w:rFonts w:ascii="Times New Roman" w:hAnsi="Times New Roman" w:cs="Times New Roman"/>
          <w:sz w:val="24"/>
          <w:szCs w:val="24"/>
        </w:rPr>
        <w:t xml:space="preserve">рии, наиболее общих ее законах,                 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D10B0" w:rsidRPr="004D7AB6">
        <w:rPr>
          <w:rFonts w:ascii="Times New Roman" w:hAnsi="Times New Roman" w:cs="Times New Roman"/>
          <w:sz w:val="24"/>
          <w:szCs w:val="24"/>
        </w:rPr>
        <w:t>познакомить учащихся с многообразием жизни и историей ее развития.</w:t>
      </w:r>
    </w:p>
    <w:p w:rsidR="000D10B0" w:rsidRPr="004D7AB6" w:rsidRDefault="00CF0C56" w:rsidP="00B0094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D10B0" w:rsidRPr="004D7AB6">
        <w:rPr>
          <w:rFonts w:ascii="Times New Roman" w:hAnsi="Times New Roman" w:cs="Times New Roman"/>
          <w:sz w:val="24"/>
          <w:szCs w:val="24"/>
        </w:rPr>
        <w:t xml:space="preserve">уделить внимание анализу взаимоотношений между организмами и условиями устойчивости экологических систем.                                                                                            </w:t>
      </w:r>
    </w:p>
    <w:p w:rsidR="000D10B0" w:rsidRPr="004D7AB6" w:rsidRDefault="00CF0C56" w:rsidP="00EE615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D10B0" w:rsidRPr="004D7AB6">
        <w:rPr>
          <w:rFonts w:ascii="Times New Roman" w:hAnsi="Times New Roman" w:cs="Times New Roman"/>
          <w:sz w:val="24"/>
          <w:szCs w:val="24"/>
        </w:rPr>
        <w:t>познакомить учащихся с общебиологическими проблемами, которые раскрываются в содержании данного учебного предмета</w:t>
      </w:r>
    </w:p>
    <w:p w:rsidR="000D10B0" w:rsidRPr="004D7AB6" w:rsidRDefault="00CF0C56" w:rsidP="00EE615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D10B0" w:rsidRPr="004D7AB6">
        <w:rPr>
          <w:rFonts w:ascii="Times New Roman" w:hAnsi="Times New Roman" w:cs="Times New Roman"/>
          <w:sz w:val="24"/>
          <w:szCs w:val="24"/>
        </w:rPr>
        <w:t>показать особенность общебиологических знаний, имеющих обобщенный характер</w:t>
      </w:r>
    </w:p>
    <w:p w:rsidR="000D10B0" w:rsidRPr="004D7AB6" w:rsidRDefault="00CF0C56" w:rsidP="00EE615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="000D10B0" w:rsidRPr="004D7AB6">
        <w:rPr>
          <w:rFonts w:ascii="Times New Roman" w:hAnsi="Times New Roman" w:cs="Times New Roman"/>
          <w:sz w:val="24"/>
          <w:szCs w:val="24"/>
        </w:rPr>
        <w:t>выработать навыки четкого изложения знаний, а также умение анализировать и обобщать явления и факты</w:t>
      </w:r>
    </w:p>
    <w:p w:rsidR="000D10B0" w:rsidRPr="004D7AB6" w:rsidRDefault="00CF0C56" w:rsidP="00EE615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D10B0" w:rsidRPr="004D7AB6">
        <w:rPr>
          <w:rFonts w:ascii="Times New Roman" w:hAnsi="Times New Roman" w:cs="Times New Roman"/>
          <w:sz w:val="24"/>
          <w:szCs w:val="24"/>
        </w:rPr>
        <w:t>продолжить фо</w:t>
      </w:r>
      <w:r w:rsidR="006F122C">
        <w:rPr>
          <w:rFonts w:ascii="Times New Roman" w:hAnsi="Times New Roman" w:cs="Times New Roman"/>
          <w:sz w:val="24"/>
          <w:szCs w:val="24"/>
        </w:rPr>
        <w:t xml:space="preserve">рмирование </w:t>
      </w:r>
      <w:proofErr w:type="gramStart"/>
      <w:r w:rsidR="006F122C">
        <w:rPr>
          <w:rFonts w:ascii="Times New Roman" w:hAnsi="Times New Roman" w:cs="Times New Roman"/>
          <w:sz w:val="24"/>
          <w:szCs w:val="24"/>
        </w:rPr>
        <w:t>естественно-н</w:t>
      </w:r>
      <w:r w:rsidR="00B00949">
        <w:rPr>
          <w:rFonts w:ascii="Times New Roman" w:hAnsi="Times New Roman" w:cs="Times New Roman"/>
          <w:sz w:val="24"/>
          <w:szCs w:val="24"/>
        </w:rPr>
        <w:t>а</w:t>
      </w:r>
      <w:r w:rsidR="000D10B0" w:rsidRPr="004D7AB6">
        <w:rPr>
          <w:rFonts w:ascii="Times New Roman" w:hAnsi="Times New Roman" w:cs="Times New Roman"/>
          <w:sz w:val="24"/>
          <w:szCs w:val="24"/>
        </w:rPr>
        <w:t>учного</w:t>
      </w:r>
      <w:proofErr w:type="gramEnd"/>
      <w:r w:rsidR="000D10B0" w:rsidRPr="004D7AB6">
        <w:rPr>
          <w:rFonts w:ascii="Times New Roman" w:hAnsi="Times New Roman" w:cs="Times New Roman"/>
          <w:sz w:val="24"/>
          <w:szCs w:val="24"/>
        </w:rPr>
        <w:t xml:space="preserve"> мировоззрения, экологического</w:t>
      </w:r>
      <w:r w:rsidR="0033197D">
        <w:rPr>
          <w:rFonts w:ascii="Times New Roman" w:hAnsi="Times New Roman" w:cs="Times New Roman"/>
          <w:sz w:val="24"/>
          <w:szCs w:val="24"/>
        </w:rPr>
        <w:t xml:space="preserve"> </w:t>
      </w:r>
      <w:r w:rsidR="000D10B0" w:rsidRPr="004D7AB6">
        <w:rPr>
          <w:rFonts w:ascii="Times New Roman" w:hAnsi="Times New Roman" w:cs="Times New Roman"/>
          <w:sz w:val="24"/>
          <w:szCs w:val="24"/>
        </w:rPr>
        <w:t>мышления и здорового образа жизни</w:t>
      </w:r>
    </w:p>
    <w:p w:rsidR="00784FCB" w:rsidRPr="00784FCB" w:rsidRDefault="00784FCB" w:rsidP="00B00949">
      <w:pPr>
        <w:pStyle w:val="a5"/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4FCB" w:rsidRPr="00784FCB" w:rsidRDefault="00CF0C56" w:rsidP="00B00949">
      <w:pPr>
        <w:pStyle w:val="a5"/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</w:t>
      </w:r>
      <w:r w:rsidR="00784FCB" w:rsidRPr="00784F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освоения </w:t>
      </w:r>
      <w:r w:rsidR="00C554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учебного </w:t>
      </w:r>
      <w:r w:rsidR="00784FCB" w:rsidRPr="00784FCB">
        <w:rPr>
          <w:rFonts w:ascii="Times New Roman" w:hAnsi="Times New Roman" w:cs="Times New Roman"/>
          <w:b/>
          <w:color w:val="000000"/>
          <w:sz w:val="24"/>
          <w:szCs w:val="24"/>
        </w:rPr>
        <w:t>предмета «Биология</w:t>
      </w:r>
      <w:r w:rsidR="00C554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5-9</w:t>
      </w:r>
      <w:r w:rsidR="00784FCB" w:rsidRPr="00784FC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784FCB" w:rsidRPr="00784FCB" w:rsidRDefault="00784FCB" w:rsidP="00B00949">
      <w:pPr>
        <w:pStyle w:val="a5"/>
        <w:widowControl w:val="0"/>
        <w:spacing w:after="0"/>
        <w:rPr>
          <w:rFonts w:ascii="Times New Roman" w:eastAsiaTheme="minorEastAsia" w:hAnsi="Times New Roman" w:cs="Times New Roman"/>
          <w:b/>
          <w:bCs/>
          <w:color w:val="1D1B11" w:themeColor="background2" w:themeShade="1A"/>
          <w:sz w:val="24"/>
          <w:szCs w:val="24"/>
        </w:rPr>
      </w:pPr>
    </w:p>
    <w:p w:rsidR="00784FCB" w:rsidRPr="00EE6955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EE6955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EE6955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784FCB" w:rsidRPr="00EE6955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EE6955">
        <w:rPr>
          <w:rFonts w:ascii="Times New Roman" w:hAnsi="Times New Roman" w:cs="Times New Roman"/>
          <w:sz w:val="24"/>
          <w:szCs w:val="24"/>
        </w:rPr>
        <w:t xml:space="preserve">1) воспитание российской гражданской идентичности: патриотизма, уважения к Отечеству, воспитание чувства ответственности и долга перед Родиной; </w:t>
      </w:r>
    </w:p>
    <w:p w:rsidR="00784FCB" w:rsidRPr="00EE6955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EE6955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EE6955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EE6955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самообразованию, осознанному выбору и построению дальнейшей индивидуальной профессиональной траектории, с учетом устойчивых познавательных интересов, а также на основе формирования уважительного отношения к труду</w:t>
      </w:r>
    </w:p>
    <w:p w:rsidR="00784FCB" w:rsidRPr="00EE6955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EE6955">
        <w:rPr>
          <w:rFonts w:ascii="Times New Roman" w:hAnsi="Times New Roman" w:cs="Times New Roman"/>
          <w:sz w:val="24"/>
          <w:szCs w:val="24"/>
        </w:rPr>
        <w:t xml:space="preserve">3) формирование целостного мировоззрения, соответствующего современному уровню развития науки и общественной практики; </w:t>
      </w:r>
    </w:p>
    <w:p w:rsidR="00784FCB" w:rsidRPr="00EE6955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EE6955">
        <w:rPr>
          <w:rFonts w:ascii="Times New Roman" w:hAnsi="Times New Roman" w:cs="Times New Roman"/>
          <w:sz w:val="24"/>
          <w:szCs w:val="24"/>
        </w:rPr>
        <w:t xml:space="preserve">4) формирование осознанного, уважительного и доброжелательного отношения к другому человеку, его мнению; готовности и способности вести диалог с другими людьми и достигать в нем взаимопонимания; </w:t>
      </w:r>
    </w:p>
    <w:p w:rsidR="00784FCB" w:rsidRPr="00EE6955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EE6955">
        <w:rPr>
          <w:rFonts w:ascii="Times New Roman" w:hAnsi="Times New Roman" w:cs="Times New Roman"/>
          <w:sz w:val="24"/>
          <w:szCs w:val="24"/>
        </w:rPr>
        <w:t xml:space="preserve">5) освоение социальных норм, правил поведения, форм социальной жизни в группах и сообществах; </w:t>
      </w:r>
    </w:p>
    <w:p w:rsidR="00784FCB" w:rsidRPr="00EE6955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EE6955">
        <w:rPr>
          <w:rFonts w:ascii="Times New Roman" w:hAnsi="Times New Roman" w:cs="Times New Roman"/>
          <w:sz w:val="24"/>
          <w:szCs w:val="24"/>
        </w:rPr>
        <w:t xml:space="preserve">6)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784FCB" w:rsidRPr="00EE6955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EE6955">
        <w:rPr>
          <w:rFonts w:ascii="Times New Roman" w:hAnsi="Times New Roman" w:cs="Times New Roman"/>
          <w:sz w:val="24"/>
          <w:szCs w:val="24"/>
        </w:rPr>
        <w:t xml:space="preserve">7) формирование коммуникативной компетентности в общении и сотрудничестве со сверстниками; </w:t>
      </w:r>
    </w:p>
    <w:p w:rsidR="00784FCB" w:rsidRPr="00EE6955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EE6955">
        <w:rPr>
          <w:rFonts w:ascii="Times New Roman" w:hAnsi="Times New Roman" w:cs="Times New Roman"/>
          <w:sz w:val="24"/>
          <w:szCs w:val="24"/>
        </w:rPr>
        <w:t xml:space="preserve"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 </w:t>
      </w:r>
    </w:p>
    <w:p w:rsidR="00784FCB" w:rsidRPr="00EE6955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EE6955">
        <w:rPr>
          <w:rFonts w:ascii="Times New Roman" w:hAnsi="Times New Roman" w:cs="Times New Roman"/>
          <w:sz w:val="24"/>
          <w:szCs w:val="24"/>
        </w:rPr>
        <w:t xml:space="preserve">9) формирование основ экологической культуры, соответствующей современному уровню экологического мышления; </w:t>
      </w:r>
    </w:p>
    <w:p w:rsidR="00784FCB" w:rsidRPr="00EE6955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EE6955">
        <w:rPr>
          <w:rFonts w:ascii="Times New Roman" w:hAnsi="Times New Roman" w:cs="Times New Roman"/>
          <w:sz w:val="24"/>
          <w:szCs w:val="24"/>
        </w:rPr>
        <w:t xml:space="preserve">10) принятие ценности семейной жизни, уважительное и заботливое отношение к членам своей семьи; </w:t>
      </w:r>
    </w:p>
    <w:p w:rsidR="00784FCB" w:rsidRPr="00EE6955" w:rsidRDefault="00EE6955" w:rsidP="00B009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84FCB" w:rsidRPr="00EE6955">
        <w:rPr>
          <w:rFonts w:ascii="Times New Roman" w:hAnsi="Times New Roman" w:cs="Times New Roman"/>
          <w:sz w:val="24"/>
          <w:szCs w:val="24"/>
        </w:rPr>
        <w:t>1) развитие творческой деятельности эстетического характера</w:t>
      </w:r>
    </w:p>
    <w:p w:rsidR="007715FB" w:rsidRPr="00362DDC" w:rsidRDefault="007715FB" w:rsidP="00B009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2DD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62DDC">
        <w:rPr>
          <w:rFonts w:ascii="Times New Roman" w:hAnsi="Times New Roman" w:cs="Times New Roman"/>
          <w:sz w:val="24"/>
          <w:szCs w:val="24"/>
        </w:rPr>
        <w:t xml:space="preserve"> результаты: </w:t>
      </w:r>
    </w:p>
    <w:p w:rsidR="007715FB" w:rsidRPr="00362DDC" w:rsidRDefault="007715FB" w:rsidP="00B00949">
      <w:pPr>
        <w:rPr>
          <w:rFonts w:ascii="Times New Roman" w:hAnsi="Times New Roman" w:cs="Times New Roman"/>
          <w:sz w:val="24"/>
          <w:szCs w:val="24"/>
        </w:rPr>
      </w:pPr>
      <w:r w:rsidRPr="00362DDC">
        <w:rPr>
          <w:rFonts w:ascii="Times New Roman" w:hAnsi="Times New Roman" w:cs="Times New Roman"/>
          <w:sz w:val="24"/>
          <w:szCs w:val="24"/>
        </w:rPr>
        <w:t xml:space="preserve">1) умение самостоятельно определять цели деятельности и составлять планы деятельности; самостоятельно осуществлять, контролировать и корректировать </w:t>
      </w:r>
      <w:r w:rsidRPr="00362DDC">
        <w:rPr>
          <w:rFonts w:ascii="Times New Roman" w:hAnsi="Times New Roman" w:cs="Times New Roman"/>
          <w:sz w:val="24"/>
          <w:szCs w:val="24"/>
        </w:rPr>
        <w:lastRenderedPageBreak/>
        <w:t>деятельность; использовать все возможные ресурсы для достижени</w:t>
      </w:r>
      <w:r w:rsidR="00362DDC">
        <w:rPr>
          <w:rFonts w:ascii="Times New Roman" w:hAnsi="Times New Roman" w:cs="Times New Roman"/>
          <w:sz w:val="24"/>
          <w:szCs w:val="24"/>
        </w:rPr>
        <w:t>я поставленных целей и реализац</w:t>
      </w:r>
      <w:r w:rsidRPr="00362DDC">
        <w:rPr>
          <w:rFonts w:ascii="Times New Roman" w:hAnsi="Times New Roman" w:cs="Times New Roman"/>
          <w:sz w:val="24"/>
          <w:szCs w:val="24"/>
        </w:rPr>
        <w:t>и</w:t>
      </w:r>
      <w:r w:rsidR="00362DDC">
        <w:rPr>
          <w:rFonts w:ascii="Times New Roman" w:hAnsi="Times New Roman" w:cs="Times New Roman"/>
          <w:sz w:val="24"/>
          <w:szCs w:val="24"/>
        </w:rPr>
        <w:t>и</w:t>
      </w:r>
      <w:r w:rsidRPr="00362DDC">
        <w:rPr>
          <w:rFonts w:ascii="Times New Roman" w:hAnsi="Times New Roman" w:cs="Times New Roman"/>
          <w:sz w:val="24"/>
          <w:szCs w:val="24"/>
        </w:rPr>
        <w:t xml:space="preserve"> планов деятельности; </w:t>
      </w:r>
    </w:p>
    <w:p w:rsidR="00362DDC" w:rsidRPr="00EE6955" w:rsidRDefault="007715FB" w:rsidP="00B00949">
      <w:pPr>
        <w:rPr>
          <w:rFonts w:ascii="Times New Roman" w:hAnsi="Times New Roman" w:cs="Times New Roman"/>
          <w:sz w:val="24"/>
          <w:szCs w:val="24"/>
        </w:rPr>
      </w:pPr>
      <w:r w:rsidRPr="00362DDC">
        <w:rPr>
          <w:rFonts w:ascii="Times New Roman" w:hAnsi="Times New Roman" w:cs="Times New Roman"/>
          <w:sz w:val="24"/>
          <w:szCs w:val="24"/>
        </w:rPr>
        <w:t xml:space="preserve">2) </w:t>
      </w:r>
      <w:r w:rsidR="00362DDC" w:rsidRPr="00EE6955">
        <w:rPr>
          <w:rFonts w:ascii="Times New Roman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конфликты; формулировать, аргументировать и отстаивать свое мнение; </w:t>
      </w:r>
    </w:p>
    <w:p w:rsidR="00362DDC" w:rsidRDefault="007715FB" w:rsidP="00B00949">
      <w:pPr>
        <w:rPr>
          <w:rFonts w:ascii="Times New Roman" w:hAnsi="Times New Roman" w:cs="Times New Roman"/>
          <w:sz w:val="24"/>
          <w:szCs w:val="24"/>
        </w:rPr>
      </w:pPr>
      <w:r w:rsidRPr="00362DDC">
        <w:rPr>
          <w:rFonts w:ascii="Times New Roman" w:hAnsi="Times New Roman" w:cs="Times New Roman"/>
          <w:sz w:val="24"/>
          <w:szCs w:val="24"/>
        </w:rPr>
        <w:t xml:space="preserve">3) владение навыками познавательной, учебно-исследовательской и проектной деятельности, навыками разрешения проблем; </w:t>
      </w:r>
    </w:p>
    <w:p w:rsidR="007715FB" w:rsidRPr="00362DDC" w:rsidRDefault="00362DDC" w:rsidP="00B009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E6955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классифицировать, устанавливать причинно-следственные связи, строить </w:t>
      </w:r>
      <w:proofErr w:type="gramStart"/>
      <w:r w:rsidRPr="00EE6955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EE69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умозаключение и делать выводы; </w:t>
      </w:r>
    </w:p>
    <w:p w:rsidR="007715FB" w:rsidRPr="00362DDC" w:rsidRDefault="00362DDC" w:rsidP="00B009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715FB" w:rsidRPr="00362DDC">
        <w:rPr>
          <w:rFonts w:ascii="Times New Roman" w:hAnsi="Times New Roman" w:cs="Times New Roman"/>
          <w:sz w:val="24"/>
          <w:szCs w:val="24"/>
        </w:rPr>
        <w:t xml:space="preserve">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информацию, получаемую из различных источников; </w:t>
      </w:r>
    </w:p>
    <w:p w:rsidR="007715FB" w:rsidRPr="00362DDC" w:rsidRDefault="00362DDC" w:rsidP="00B009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715FB" w:rsidRPr="00362DDC">
        <w:rPr>
          <w:rFonts w:ascii="Times New Roman" w:hAnsi="Times New Roman" w:cs="Times New Roman"/>
          <w:sz w:val="24"/>
          <w:szCs w:val="24"/>
        </w:rPr>
        <w:t>) умение использовать средства информационных и коммуникационных технологий в решении задач с соблюдением требований техники безопасности, гигиены,</w:t>
      </w:r>
      <w:proofErr w:type="gramStart"/>
      <w:r w:rsidR="007715FB" w:rsidRPr="00362DD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715FB" w:rsidRPr="00362DDC">
        <w:rPr>
          <w:rFonts w:ascii="Times New Roman" w:hAnsi="Times New Roman" w:cs="Times New Roman"/>
          <w:sz w:val="24"/>
          <w:szCs w:val="24"/>
        </w:rPr>
        <w:t xml:space="preserve"> правовых и этических норм, норм информационной безопасности; </w:t>
      </w:r>
    </w:p>
    <w:p w:rsidR="00362DDC" w:rsidRPr="00EE6955" w:rsidRDefault="00362DDC" w:rsidP="00B009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715FB" w:rsidRPr="00362DDC">
        <w:rPr>
          <w:rFonts w:ascii="Times New Roman" w:hAnsi="Times New Roman" w:cs="Times New Roman"/>
          <w:sz w:val="24"/>
          <w:szCs w:val="24"/>
        </w:rPr>
        <w:t xml:space="preserve">) </w:t>
      </w:r>
      <w:r w:rsidRPr="00EE6955">
        <w:rPr>
          <w:rFonts w:ascii="Times New Roman" w:hAnsi="Times New Roman" w:cs="Times New Roman"/>
          <w:sz w:val="24"/>
          <w:szCs w:val="24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7715FB" w:rsidRPr="00362DDC" w:rsidRDefault="00362DDC" w:rsidP="00B009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715FB" w:rsidRPr="00362DDC">
        <w:rPr>
          <w:rFonts w:ascii="Times New Roman" w:hAnsi="Times New Roman" w:cs="Times New Roman"/>
          <w:sz w:val="24"/>
          <w:szCs w:val="24"/>
        </w:rPr>
        <w:t xml:space="preserve">) владение языковыми средствами - умение ясно, логично и точно излагать свою точку зрения; </w:t>
      </w:r>
    </w:p>
    <w:p w:rsidR="007715FB" w:rsidRPr="00362DDC" w:rsidRDefault="00362DDC" w:rsidP="00B009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715FB" w:rsidRPr="00362DDC">
        <w:rPr>
          <w:rFonts w:ascii="Times New Roman" w:hAnsi="Times New Roman" w:cs="Times New Roman"/>
          <w:sz w:val="24"/>
          <w:szCs w:val="24"/>
        </w:rPr>
        <w:t xml:space="preserve">) владение навыками познавательной рефлексии как осознания совершаемых действий и мыслительных процессов. </w:t>
      </w:r>
    </w:p>
    <w:p w:rsidR="00784FCB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784FCB">
        <w:rPr>
          <w:rFonts w:ascii="Times New Roman" w:hAnsi="Times New Roman" w:cs="Times New Roman"/>
          <w:b/>
          <w:sz w:val="24"/>
          <w:szCs w:val="24"/>
        </w:rPr>
        <w:t xml:space="preserve">Предметные </w:t>
      </w:r>
      <w:r w:rsidRPr="00784FCB">
        <w:rPr>
          <w:rFonts w:ascii="Times New Roman" w:hAnsi="Times New Roman" w:cs="Times New Roman"/>
          <w:sz w:val="24"/>
          <w:szCs w:val="24"/>
        </w:rPr>
        <w:t xml:space="preserve">результаты: </w:t>
      </w:r>
    </w:p>
    <w:p w:rsidR="00784FCB" w:rsidRPr="00CD6A69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CD6A69">
        <w:rPr>
          <w:rFonts w:ascii="Times New Roman" w:hAnsi="Times New Roman" w:cs="Times New Roman"/>
          <w:sz w:val="24"/>
          <w:szCs w:val="24"/>
        </w:rPr>
        <w:t xml:space="preserve">1) формирование системы научных знаний о живой природе, закономерностях ее развития; </w:t>
      </w:r>
    </w:p>
    <w:p w:rsidR="00784FCB" w:rsidRPr="00CD6A69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CD6A69">
        <w:rPr>
          <w:rFonts w:ascii="Times New Roman" w:hAnsi="Times New Roman" w:cs="Times New Roman"/>
          <w:sz w:val="24"/>
          <w:szCs w:val="24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CD6A69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CD6A69"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 </w:t>
      </w:r>
    </w:p>
    <w:p w:rsidR="00784FCB" w:rsidRPr="00CD6A69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CD6A69">
        <w:rPr>
          <w:rFonts w:ascii="Times New Roman" w:hAnsi="Times New Roman" w:cs="Times New Roman"/>
          <w:sz w:val="24"/>
          <w:szCs w:val="24"/>
        </w:rPr>
        <w:t xml:space="preserve"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 </w:t>
      </w:r>
    </w:p>
    <w:p w:rsidR="00784FCB" w:rsidRPr="00CD6A69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CD6A69">
        <w:rPr>
          <w:rFonts w:ascii="Times New Roman" w:hAnsi="Times New Roman" w:cs="Times New Roman"/>
          <w:sz w:val="24"/>
          <w:szCs w:val="24"/>
        </w:rPr>
        <w:t xml:space="preserve"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</w:t>
      </w:r>
      <w:r w:rsidRPr="00CD6A69">
        <w:rPr>
          <w:rFonts w:ascii="Times New Roman" w:hAnsi="Times New Roman" w:cs="Times New Roman"/>
          <w:sz w:val="24"/>
          <w:szCs w:val="24"/>
        </w:rPr>
        <w:lastRenderedPageBreak/>
        <w:t xml:space="preserve">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 </w:t>
      </w:r>
    </w:p>
    <w:p w:rsidR="00784FCB" w:rsidRPr="00CD6A69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CD6A69">
        <w:rPr>
          <w:rFonts w:ascii="Times New Roman" w:hAnsi="Times New Roman" w:cs="Times New Roman"/>
          <w:sz w:val="24"/>
          <w:szCs w:val="24"/>
        </w:rPr>
        <w:t xml:space="preserve">5) формирование представлений о значении биологических наук в решении проблем необходимости рационального природопользования, защиты здоровья людей в условиях быстрого изменения экологического качества окружающей среды; </w:t>
      </w:r>
    </w:p>
    <w:p w:rsidR="00784FCB" w:rsidRPr="00CD6A69" w:rsidRDefault="00784FCB" w:rsidP="00B00949">
      <w:pPr>
        <w:spacing w:after="0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D6A69">
        <w:rPr>
          <w:rFonts w:ascii="Times New Roman" w:hAnsi="Times New Roman" w:cs="Times New Roman"/>
          <w:sz w:val="24"/>
          <w:szCs w:val="24"/>
        </w:rPr>
        <w:t xml:space="preserve">6)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C84522" w:rsidRPr="004D7AB6" w:rsidRDefault="00C84522" w:rsidP="00B009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84FCB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CD6A69">
        <w:rPr>
          <w:rFonts w:ascii="Times New Roman" w:hAnsi="Times New Roman" w:cs="Times New Roman"/>
          <w:b/>
          <w:sz w:val="24"/>
          <w:szCs w:val="24"/>
        </w:rPr>
        <w:t>В результате изучения курса биологии в основной школе</w:t>
      </w:r>
      <w:r w:rsidR="006F122C">
        <w:rPr>
          <w:rFonts w:ascii="Times New Roman" w:hAnsi="Times New Roman" w:cs="Times New Roman"/>
          <w:b/>
          <w:sz w:val="24"/>
          <w:szCs w:val="24"/>
        </w:rPr>
        <w:t xml:space="preserve"> выпускник </w:t>
      </w:r>
      <w:r w:rsidRPr="00CD6A69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384453" w:rsidRPr="005A6F48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4B572E">
        <w:rPr>
          <w:rFonts w:ascii="Times New Roman" w:hAnsi="Times New Roman" w:cs="Times New Roman"/>
          <w:sz w:val="24"/>
          <w:szCs w:val="24"/>
        </w:rPr>
        <w:t>•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4B572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>владеет</w:t>
      </w:r>
      <w:r w:rsidR="0033197D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4B572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>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4B572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>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</w:t>
      </w:r>
      <w:r w:rsidR="0033197D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 xml:space="preserve">при выполнении учебных задач. 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CD6A69" w:rsidRPr="004B572E">
        <w:rPr>
          <w:rFonts w:ascii="Times New Roman" w:hAnsi="Times New Roman" w:cs="Times New Roman"/>
          <w:sz w:val="24"/>
          <w:szCs w:val="24"/>
        </w:rPr>
        <w:t>• выделять существенные признаки биологических объектов (клеток и организмов растений, животных, грибов, бактерий) и процессов</w:t>
      </w:r>
      <w:r w:rsidR="005A6F48">
        <w:rPr>
          <w:rFonts w:ascii="Times New Roman" w:hAnsi="Times New Roman" w:cs="Times New Roman"/>
          <w:sz w:val="24"/>
          <w:szCs w:val="24"/>
        </w:rPr>
        <w:t xml:space="preserve"> жизнедеятельности</w:t>
      </w:r>
      <w:r w:rsidR="00CD6A69" w:rsidRPr="004B572E">
        <w:rPr>
          <w:rFonts w:ascii="Times New Roman" w:hAnsi="Times New Roman" w:cs="Times New Roman"/>
          <w:sz w:val="24"/>
          <w:szCs w:val="24"/>
        </w:rPr>
        <w:t xml:space="preserve">, характерных для живых организмов; 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D6A69" w:rsidRPr="004B572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="00CD6A69" w:rsidRPr="004B572E">
        <w:rPr>
          <w:rFonts w:ascii="Times New Roman" w:hAnsi="Times New Roman" w:cs="Times New Roman"/>
          <w:sz w:val="24"/>
          <w:szCs w:val="24"/>
        </w:rPr>
        <w:t xml:space="preserve">аргументировать, приводить доказательства родства различных таксонов растений, животных, грибов и бактерий; доказательства различий растений, животных, грибов и бактерий;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 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5A6F48" w:rsidRPr="00B00949">
        <w:rPr>
          <w:rFonts w:ascii="Times New Roman" w:hAnsi="Times New Roman" w:cs="Times New Roman"/>
          <w:sz w:val="24"/>
          <w:szCs w:val="24"/>
        </w:rPr>
        <w:t>• объяснять механизмы наследственности и изменчивости, возникновения приспособлен</w:t>
      </w:r>
      <w:r w:rsidR="00B00949">
        <w:rPr>
          <w:rFonts w:ascii="Times New Roman" w:hAnsi="Times New Roman" w:cs="Times New Roman"/>
          <w:sz w:val="24"/>
          <w:szCs w:val="24"/>
        </w:rPr>
        <w:t>ности, процесс видообразования;</w:t>
      </w:r>
      <w:r w:rsidR="0033197D">
        <w:rPr>
          <w:rFonts w:ascii="Times New Roman" w:hAnsi="Times New Roman" w:cs="Times New Roman"/>
          <w:sz w:val="24"/>
          <w:szCs w:val="24"/>
        </w:rPr>
        <w:t xml:space="preserve"> </w:t>
      </w:r>
      <w:r w:rsidR="00CD6A69" w:rsidRPr="00B00949">
        <w:rPr>
          <w:rFonts w:ascii="Times New Roman" w:hAnsi="Times New Roman" w:cs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  <w:proofErr w:type="gramEnd"/>
      <w:r w:rsidR="00CD6A69" w:rsidRPr="00B00949">
        <w:rPr>
          <w:rFonts w:ascii="Times New Roman" w:hAnsi="Times New Roman" w:cs="Times New Roman"/>
          <w:sz w:val="24"/>
          <w:szCs w:val="24"/>
        </w:rPr>
        <w:t xml:space="preserve"> выявлять</w:t>
      </w:r>
      <w:r w:rsidR="0033197D">
        <w:rPr>
          <w:rFonts w:ascii="Times New Roman" w:hAnsi="Times New Roman" w:cs="Times New Roman"/>
          <w:sz w:val="24"/>
          <w:szCs w:val="24"/>
        </w:rPr>
        <w:t xml:space="preserve"> </w:t>
      </w:r>
      <w:r w:rsidR="00CD6A69" w:rsidRPr="00B00949">
        <w:rPr>
          <w:rFonts w:ascii="Times New Roman" w:hAnsi="Times New Roman" w:cs="Times New Roman"/>
          <w:sz w:val="24"/>
          <w:szCs w:val="24"/>
        </w:rPr>
        <w:t>примеры</w:t>
      </w:r>
      <w:r w:rsidR="0033197D">
        <w:rPr>
          <w:rFonts w:ascii="Times New Roman" w:hAnsi="Times New Roman" w:cs="Times New Roman"/>
          <w:sz w:val="24"/>
          <w:szCs w:val="24"/>
        </w:rPr>
        <w:t xml:space="preserve"> </w:t>
      </w:r>
      <w:r w:rsidR="00CD6A69" w:rsidRPr="00B00949">
        <w:rPr>
          <w:rFonts w:ascii="Times New Roman" w:hAnsi="Times New Roman" w:cs="Times New Roman"/>
          <w:sz w:val="24"/>
          <w:szCs w:val="24"/>
        </w:rPr>
        <w:t xml:space="preserve">и раскрывать сущность приспособленности организмов к среде обитания; 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CD6A69" w:rsidRPr="004B572E">
        <w:rPr>
          <w:rFonts w:ascii="Times New Roman" w:hAnsi="Times New Roman" w:cs="Times New Roman"/>
          <w:sz w:val="24"/>
          <w:szCs w:val="24"/>
        </w:rPr>
        <w:t>• использовать методы биологической науки:</w:t>
      </w:r>
      <w:r w:rsidR="0033197D">
        <w:rPr>
          <w:rFonts w:ascii="Times New Roman" w:hAnsi="Times New Roman" w:cs="Times New Roman"/>
          <w:sz w:val="24"/>
          <w:szCs w:val="24"/>
        </w:rPr>
        <w:t xml:space="preserve"> </w:t>
      </w:r>
      <w:r w:rsidR="00CD6A69" w:rsidRPr="004B572E">
        <w:rPr>
          <w:rFonts w:ascii="Times New Roman" w:hAnsi="Times New Roman" w:cs="Times New Roman"/>
          <w:sz w:val="24"/>
          <w:szCs w:val="24"/>
        </w:rPr>
        <w:t xml:space="preserve">наблюдать и описывать биологические объекты и процессы; ставить биологические эксперименты и объяснять их результаты; 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D6A69" w:rsidRPr="00B00949">
        <w:rPr>
          <w:rFonts w:ascii="Times New Roman" w:hAnsi="Times New Roman" w:cs="Times New Roman"/>
          <w:sz w:val="24"/>
          <w:szCs w:val="24"/>
        </w:rPr>
        <w:t xml:space="preserve">• анализировать и оценивать последствия деятельности человека в природе; </w:t>
      </w:r>
      <w:r w:rsidR="005A6F48" w:rsidRPr="00B00949">
        <w:rPr>
          <w:rFonts w:ascii="Times New Roman" w:hAnsi="Times New Roman" w:cs="Times New Roman"/>
          <w:sz w:val="24"/>
          <w:szCs w:val="24"/>
        </w:rPr>
        <w:t>приводить доказательства необходимости защиты окружающей среды;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D6A69" w:rsidRPr="005A6F48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="00CD6A69" w:rsidRPr="005A6F48">
        <w:rPr>
          <w:rFonts w:ascii="Times New Roman" w:hAnsi="Times New Roman" w:cs="Times New Roman"/>
          <w:sz w:val="24"/>
          <w:szCs w:val="24"/>
        </w:rPr>
        <w:t xml:space="preserve"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 объяснять эволюцию вида Человек разумный на примерах сопоставления биологических объектов; 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D6A69" w:rsidRPr="005A6F48">
        <w:rPr>
          <w:rFonts w:ascii="Times New Roman" w:hAnsi="Times New Roman" w:cs="Times New Roman"/>
          <w:sz w:val="24"/>
          <w:szCs w:val="24"/>
        </w:rPr>
        <w:lastRenderedPageBreak/>
        <w:t>• знать и аргументировать основные принципы здорового образа жизни, рационально</w:t>
      </w:r>
      <w:r w:rsidR="005A6F48">
        <w:rPr>
          <w:rFonts w:ascii="Times New Roman" w:hAnsi="Times New Roman" w:cs="Times New Roman"/>
          <w:sz w:val="24"/>
          <w:szCs w:val="24"/>
        </w:rPr>
        <w:t xml:space="preserve">й организации труда и отдыха; </w:t>
      </w:r>
      <w:r w:rsidR="00CD6A69" w:rsidRPr="005A6F48">
        <w:rPr>
          <w:rFonts w:ascii="Times New Roman" w:hAnsi="Times New Roman" w:cs="Times New Roman"/>
          <w:sz w:val="24"/>
          <w:szCs w:val="24"/>
        </w:rPr>
        <w:t>анализировать и оценивать влияние фактор</w:t>
      </w:r>
      <w:r w:rsidR="005A6F48">
        <w:rPr>
          <w:rFonts w:ascii="Times New Roman" w:hAnsi="Times New Roman" w:cs="Times New Roman"/>
          <w:sz w:val="24"/>
          <w:szCs w:val="24"/>
        </w:rPr>
        <w:t>ов риска на здоровье человека;</w:t>
      </w:r>
      <w:proofErr w:type="gramEnd"/>
      <w:r w:rsidR="0033197D">
        <w:rPr>
          <w:rFonts w:ascii="Times New Roman" w:hAnsi="Times New Roman" w:cs="Times New Roman"/>
          <w:sz w:val="24"/>
          <w:szCs w:val="24"/>
        </w:rPr>
        <w:t xml:space="preserve"> </w:t>
      </w:r>
      <w:r w:rsidR="00CD6A69" w:rsidRPr="005A6F48">
        <w:rPr>
          <w:rFonts w:ascii="Times New Roman" w:hAnsi="Times New Roman" w:cs="Times New Roman"/>
          <w:sz w:val="24"/>
          <w:szCs w:val="24"/>
        </w:rPr>
        <w:t xml:space="preserve">описывать и использовать приемы оказания первой помощи; </w:t>
      </w:r>
    </w:p>
    <w:p w:rsidR="00784FCB" w:rsidRPr="00CD6A69" w:rsidRDefault="00384453" w:rsidP="00B009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Выпускник </w:t>
      </w:r>
      <w:r w:rsidR="00784FCB" w:rsidRPr="00CD6A69">
        <w:rPr>
          <w:rFonts w:ascii="Times New Roman" w:hAnsi="Times New Roman" w:cs="Times New Roman"/>
          <w:b/>
          <w:sz w:val="24"/>
          <w:szCs w:val="24"/>
        </w:rPr>
        <w:t xml:space="preserve">получит возможность научиться: </w:t>
      </w:r>
    </w:p>
    <w:p w:rsidR="00784FCB" w:rsidRDefault="00784FCB" w:rsidP="00B00949">
      <w:pPr>
        <w:rPr>
          <w:rFonts w:ascii="Times New Roman" w:hAnsi="Times New Roman" w:cs="Times New Roman"/>
          <w:sz w:val="24"/>
          <w:szCs w:val="24"/>
        </w:rPr>
      </w:pPr>
      <w:r w:rsidRPr="004B572E">
        <w:rPr>
          <w:rFonts w:ascii="Times New Roman" w:hAnsi="Times New Roman" w:cs="Times New Roman"/>
          <w:sz w:val="24"/>
          <w:szCs w:val="24"/>
        </w:rPr>
        <w:t xml:space="preserve">• осознанно использовать знания основных правил поведения в природе и основ здорового образа жизни в быту; 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4B572E">
        <w:rPr>
          <w:rFonts w:ascii="Times New Roman" w:hAnsi="Times New Roman" w:cs="Times New Roman"/>
          <w:sz w:val="24"/>
          <w:szCs w:val="24"/>
        </w:rPr>
        <w:t xml:space="preserve">• выбирать целевые и смысловые установки в своих действиях и поступках по отношению к живой природе, здоровью своему и окружающих; 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4B572E">
        <w:rPr>
          <w:rFonts w:ascii="Times New Roman" w:hAnsi="Times New Roman" w:cs="Times New Roman"/>
          <w:sz w:val="24"/>
          <w:szCs w:val="24"/>
        </w:rPr>
        <w:t>• 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4B572E">
        <w:rPr>
          <w:rFonts w:ascii="Times New Roman" w:hAnsi="Times New Roman" w:cs="Times New Roman"/>
          <w:sz w:val="24"/>
          <w:szCs w:val="24"/>
        </w:rPr>
        <w:t>• 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4B572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 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4B572E">
        <w:rPr>
          <w:rFonts w:ascii="Times New Roman" w:hAnsi="Times New Roman" w:cs="Times New Roman"/>
          <w:sz w:val="24"/>
          <w:szCs w:val="24"/>
        </w:rPr>
        <w:t xml:space="preserve">• 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 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B572E">
        <w:rPr>
          <w:rFonts w:ascii="Times New Roman" w:hAnsi="Times New Roman" w:cs="Times New Roman"/>
          <w:sz w:val="24"/>
          <w:szCs w:val="24"/>
        </w:rPr>
        <w:t xml:space="preserve">• 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4B572E">
        <w:rPr>
          <w:rFonts w:ascii="Times New Roman" w:hAnsi="Times New Roman" w:cs="Times New Roman"/>
          <w:sz w:val="24"/>
          <w:szCs w:val="24"/>
        </w:rPr>
        <w:t xml:space="preserve">• 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</w:t>
      </w:r>
      <w:r w:rsidR="002D716C" w:rsidRPr="004B572E">
        <w:rPr>
          <w:rFonts w:ascii="Times New Roman" w:hAnsi="Times New Roman" w:cs="Times New Roman"/>
          <w:sz w:val="24"/>
          <w:szCs w:val="24"/>
        </w:rPr>
        <w:t>особенностями строения и жизнедеятельности организма человека</w:t>
      </w:r>
      <w:r w:rsidR="002D716C">
        <w:rPr>
          <w:rFonts w:ascii="Times New Roman" w:hAnsi="Times New Roman" w:cs="Times New Roman"/>
          <w:sz w:val="24"/>
          <w:szCs w:val="24"/>
        </w:rPr>
        <w:t>,</w:t>
      </w:r>
      <w:r w:rsidR="002D716C" w:rsidRPr="004B572E">
        <w:rPr>
          <w:rFonts w:ascii="Times New Roman" w:hAnsi="Times New Roman" w:cs="Times New Roman"/>
          <w:sz w:val="24"/>
          <w:szCs w:val="24"/>
        </w:rPr>
        <w:t xml:space="preserve">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</w:t>
      </w:r>
      <w:proofErr w:type="gramStart"/>
      <w:r w:rsidR="002D716C" w:rsidRPr="004B57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4B572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бъяснять необходимость применения тех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4B572E">
        <w:rPr>
          <w:rFonts w:ascii="Times New Roman" w:hAnsi="Times New Roman" w:cs="Times New Roman"/>
          <w:sz w:val="24"/>
          <w:szCs w:val="24"/>
        </w:rPr>
        <w:t>• находить информацию</w:t>
      </w:r>
      <w:r w:rsidR="00B00949">
        <w:rPr>
          <w:rFonts w:ascii="Times New Roman" w:hAnsi="Times New Roman" w:cs="Times New Roman"/>
          <w:sz w:val="24"/>
          <w:szCs w:val="24"/>
        </w:rPr>
        <w:t xml:space="preserve"> п</w:t>
      </w:r>
      <w:r w:rsidR="002D716C" w:rsidRPr="004B572E">
        <w:rPr>
          <w:rFonts w:ascii="Times New Roman" w:hAnsi="Times New Roman" w:cs="Times New Roman"/>
          <w:sz w:val="24"/>
          <w:szCs w:val="24"/>
        </w:rPr>
        <w:t>о растениях, животных грибах и бактериях</w:t>
      </w:r>
      <w:r w:rsidR="002D716C">
        <w:rPr>
          <w:rFonts w:ascii="Times New Roman" w:hAnsi="Times New Roman" w:cs="Times New Roman"/>
          <w:sz w:val="24"/>
          <w:szCs w:val="24"/>
        </w:rPr>
        <w:t>,</w:t>
      </w:r>
      <w:r w:rsidRPr="004B572E">
        <w:rPr>
          <w:rFonts w:ascii="Times New Roman" w:hAnsi="Times New Roman" w:cs="Times New Roman"/>
          <w:sz w:val="24"/>
          <w:szCs w:val="24"/>
        </w:rPr>
        <w:t xml:space="preserve"> строении и жизнедеятельности человека</w:t>
      </w:r>
      <w:r w:rsidR="002D716C">
        <w:rPr>
          <w:rFonts w:ascii="Times New Roman" w:hAnsi="Times New Roman" w:cs="Times New Roman"/>
          <w:sz w:val="24"/>
          <w:szCs w:val="24"/>
        </w:rPr>
        <w:t>,</w:t>
      </w:r>
      <w:r w:rsidR="0033197D">
        <w:rPr>
          <w:rFonts w:ascii="Times New Roman" w:hAnsi="Times New Roman" w:cs="Times New Roman"/>
          <w:sz w:val="24"/>
          <w:szCs w:val="24"/>
        </w:rPr>
        <w:t xml:space="preserve"> </w:t>
      </w:r>
      <w:r w:rsidR="002D716C" w:rsidRPr="004B572E">
        <w:rPr>
          <w:rFonts w:ascii="Times New Roman" w:hAnsi="Times New Roman" w:cs="Times New Roman"/>
          <w:sz w:val="24"/>
          <w:szCs w:val="24"/>
        </w:rPr>
        <w:t>по вопросам общей биологии</w:t>
      </w:r>
      <w:r w:rsidR="002D716C">
        <w:rPr>
          <w:rFonts w:ascii="Times New Roman" w:hAnsi="Times New Roman" w:cs="Times New Roman"/>
          <w:sz w:val="24"/>
          <w:szCs w:val="24"/>
        </w:rPr>
        <w:t>,</w:t>
      </w:r>
      <w:r w:rsidRPr="004B572E">
        <w:rPr>
          <w:rFonts w:ascii="Times New Roman" w:hAnsi="Times New Roman" w:cs="Times New Roman"/>
          <w:sz w:val="24"/>
          <w:szCs w:val="24"/>
        </w:rPr>
        <w:t xml:space="preserve"> в научно</w:t>
      </w:r>
      <w:r w:rsidR="002D716C">
        <w:rPr>
          <w:rFonts w:ascii="Times New Roman" w:hAnsi="Times New Roman" w:cs="Times New Roman"/>
          <w:sz w:val="24"/>
          <w:szCs w:val="24"/>
        </w:rPr>
        <w:t>-</w:t>
      </w:r>
      <w:r w:rsidRPr="004B572E">
        <w:rPr>
          <w:rFonts w:ascii="Times New Roman" w:hAnsi="Times New Roman" w:cs="Times New Roman"/>
          <w:sz w:val="24"/>
          <w:szCs w:val="24"/>
        </w:rPr>
        <w:t xml:space="preserve">популярной литературе, </w:t>
      </w:r>
      <w:r w:rsidR="002D716C" w:rsidRPr="004B572E">
        <w:rPr>
          <w:rFonts w:ascii="Times New Roman" w:hAnsi="Times New Roman" w:cs="Times New Roman"/>
          <w:sz w:val="24"/>
          <w:szCs w:val="24"/>
        </w:rPr>
        <w:t>специализированных биологических словарях</w:t>
      </w:r>
      <w:r w:rsidRPr="004B572E">
        <w:rPr>
          <w:rFonts w:ascii="Times New Roman" w:hAnsi="Times New Roman" w:cs="Times New Roman"/>
          <w:sz w:val="24"/>
          <w:szCs w:val="24"/>
        </w:rPr>
        <w:t xml:space="preserve">, справочниках, Интернет-ресурсе, анализировать и оценивать ее, </w:t>
      </w:r>
      <w:r w:rsidR="00BA56E9" w:rsidRPr="004B572E">
        <w:rPr>
          <w:rFonts w:ascii="Times New Roman" w:hAnsi="Times New Roman" w:cs="Times New Roman"/>
          <w:sz w:val="24"/>
          <w:szCs w:val="24"/>
        </w:rPr>
        <w:t>оформлять ее в виде устных сообщений и докладов</w:t>
      </w:r>
      <w:r w:rsidRPr="004B572E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4B572E">
        <w:rPr>
          <w:rFonts w:ascii="Times New Roman" w:hAnsi="Times New Roman" w:cs="Times New Roman"/>
          <w:sz w:val="24"/>
          <w:szCs w:val="24"/>
        </w:rPr>
        <w:t xml:space="preserve">• ориентироваться в системе моральных норм и ценностей по отношению </w:t>
      </w:r>
      <w:r w:rsidR="002D716C" w:rsidRPr="004B572E">
        <w:rPr>
          <w:rFonts w:ascii="Times New Roman" w:hAnsi="Times New Roman" w:cs="Times New Roman"/>
          <w:sz w:val="24"/>
          <w:szCs w:val="24"/>
        </w:rPr>
        <w:t>к объектам живой природы</w:t>
      </w:r>
      <w:r w:rsidR="002D716C">
        <w:rPr>
          <w:rFonts w:ascii="Times New Roman" w:hAnsi="Times New Roman" w:cs="Times New Roman"/>
          <w:sz w:val="24"/>
          <w:szCs w:val="24"/>
        </w:rPr>
        <w:t>,</w:t>
      </w:r>
      <w:r w:rsidRPr="004B572E">
        <w:rPr>
          <w:rFonts w:ascii="Times New Roman" w:hAnsi="Times New Roman" w:cs="Times New Roman"/>
          <w:sz w:val="24"/>
          <w:szCs w:val="24"/>
        </w:rPr>
        <w:t xml:space="preserve"> собственному зд</w:t>
      </w:r>
      <w:r w:rsidR="002D716C">
        <w:rPr>
          <w:rFonts w:ascii="Times New Roman" w:hAnsi="Times New Roman" w:cs="Times New Roman"/>
          <w:sz w:val="24"/>
          <w:szCs w:val="24"/>
        </w:rPr>
        <w:t xml:space="preserve">оровью и здоровью других людей </w:t>
      </w:r>
      <w:r w:rsidR="002D716C" w:rsidRPr="004B572E">
        <w:rPr>
          <w:rFonts w:ascii="Times New Roman" w:hAnsi="Times New Roman" w:cs="Times New Roman"/>
          <w:sz w:val="24"/>
          <w:szCs w:val="24"/>
        </w:rPr>
        <w:t>(признание высокой ценности жизни во всех ее проявлениях, экологическое сознание, эмоционально</w:t>
      </w:r>
      <w:r w:rsidR="002D716C">
        <w:rPr>
          <w:rFonts w:ascii="Times New Roman" w:hAnsi="Times New Roman" w:cs="Times New Roman"/>
          <w:sz w:val="24"/>
          <w:szCs w:val="24"/>
        </w:rPr>
        <w:t>-</w:t>
      </w:r>
      <w:r w:rsidR="002D716C" w:rsidRPr="004B572E">
        <w:rPr>
          <w:rFonts w:ascii="Times New Roman" w:hAnsi="Times New Roman" w:cs="Times New Roman"/>
          <w:sz w:val="24"/>
          <w:szCs w:val="24"/>
        </w:rPr>
        <w:t xml:space="preserve">ценностное отношение к объектам живой природы); 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4B572E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 xml:space="preserve">создавать собственные письменные и устные сообщения </w:t>
      </w:r>
      <w:r w:rsidR="002D716C" w:rsidRPr="004B572E">
        <w:rPr>
          <w:rFonts w:ascii="Times New Roman" w:hAnsi="Times New Roman" w:cs="Times New Roman"/>
          <w:sz w:val="24"/>
          <w:szCs w:val="24"/>
        </w:rPr>
        <w:t>о растениях, животных, бактерия и грибах</w:t>
      </w:r>
      <w:r w:rsidR="00B00949">
        <w:rPr>
          <w:rFonts w:ascii="Times New Roman" w:hAnsi="Times New Roman" w:cs="Times New Roman"/>
          <w:sz w:val="24"/>
          <w:szCs w:val="24"/>
        </w:rPr>
        <w:t xml:space="preserve">, </w:t>
      </w:r>
      <w:r w:rsidRPr="004B572E">
        <w:rPr>
          <w:rFonts w:ascii="Times New Roman" w:hAnsi="Times New Roman" w:cs="Times New Roman"/>
          <w:sz w:val="24"/>
          <w:szCs w:val="24"/>
        </w:rPr>
        <w:t>организме человека и его жизнедеятельности</w:t>
      </w:r>
      <w:r w:rsidR="002D716C">
        <w:rPr>
          <w:rFonts w:ascii="Times New Roman" w:hAnsi="Times New Roman" w:cs="Times New Roman"/>
          <w:sz w:val="24"/>
          <w:szCs w:val="24"/>
        </w:rPr>
        <w:t>,</w:t>
      </w:r>
      <w:r w:rsidR="0033197D">
        <w:rPr>
          <w:rFonts w:ascii="Times New Roman" w:hAnsi="Times New Roman" w:cs="Times New Roman"/>
          <w:sz w:val="24"/>
          <w:szCs w:val="24"/>
        </w:rPr>
        <w:t xml:space="preserve"> </w:t>
      </w:r>
      <w:r w:rsidR="002D716C" w:rsidRPr="004B572E">
        <w:rPr>
          <w:rFonts w:ascii="Times New Roman" w:hAnsi="Times New Roman" w:cs="Times New Roman"/>
          <w:sz w:val="24"/>
          <w:szCs w:val="24"/>
        </w:rPr>
        <w:t xml:space="preserve">о современных </w:t>
      </w:r>
      <w:r w:rsidR="002D716C" w:rsidRPr="004B572E">
        <w:rPr>
          <w:rFonts w:ascii="Times New Roman" w:hAnsi="Times New Roman" w:cs="Times New Roman"/>
          <w:sz w:val="24"/>
          <w:szCs w:val="24"/>
        </w:rPr>
        <w:lastRenderedPageBreak/>
        <w:t>проблемах в области биологии и охраны окружающей среды</w:t>
      </w:r>
      <w:r w:rsidR="002D716C">
        <w:rPr>
          <w:rFonts w:ascii="Times New Roman" w:hAnsi="Times New Roman" w:cs="Times New Roman"/>
          <w:sz w:val="24"/>
          <w:szCs w:val="24"/>
        </w:rPr>
        <w:t>,</w:t>
      </w:r>
      <w:r w:rsidRPr="004B572E">
        <w:rPr>
          <w:rFonts w:ascii="Times New Roman" w:hAnsi="Times New Roman" w:cs="Times New Roman"/>
          <w:sz w:val="24"/>
          <w:szCs w:val="24"/>
        </w:rPr>
        <w:t xml:space="preserve"> на основе нескольких источников информации, сопровождать выступление презентацией, учитывая особенности аудитории сверстников; 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B00949" w:rsidRPr="004B572E">
        <w:rPr>
          <w:rFonts w:ascii="Times New Roman" w:hAnsi="Times New Roman" w:cs="Times New Roman"/>
          <w:sz w:val="24"/>
          <w:szCs w:val="24"/>
        </w:rPr>
        <w:t xml:space="preserve">• </w:t>
      </w:r>
      <w:r w:rsidRPr="004B572E">
        <w:rPr>
          <w:rFonts w:ascii="Times New Roman" w:hAnsi="Times New Roman" w:cs="Times New Roman"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 </w:t>
      </w:r>
      <w:r w:rsidR="003319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4B572E">
        <w:rPr>
          <w:rFonts w:ascii="Times New Roman" w:hAnsi="Times New Roman" w:cs="Times New Roman"/>
          <w:sz w:val="24"/>
          <w:szCs w:val="24"/>
        </w:rPr>
        <w:t xml:space="preserve">• 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 </w:t>
      </w:r>
    </w:p>
    <w:p w:rsidR="00422A55" w:rsidRDefault="000D2E12" w:rsidP="00BA56E9">
      <w:pPr>
        <w:pStyle w:val="c1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2D661F">
        <w:rPr>
          <w:b/>
          <w:color w:val="000000"/>
        </w:rPr>
        <w:t xml:space="preserve">Содержание </w:t>
      </w:r>
      <w:r>
        <w:rPr>
          <w:b/>
          <w:color w:val="000000"/>
        </w:rPr>
        <w:t>учебного предмета «Биология. 5-9</w:t>
      </w:r>
      <w:r w:rsidRPr="002D661F">
        <w:rPr>
          <w:b/>
          <w:color w:val="000000"/>
        </w:rPr>
        <w:t xml:space="preserve"> класс</w:t>
      </w:r>
      <w:r>
        <w:rPr>
          <w:b/>
          <w:color w:val="000000"/>
        </w:rPr>
        <w:t>»</w:t>
      </w:r>
    </w:p>
    <w:p w:rsidR="00B00949" w:rsidRPr="00B00949" w:rsidRDefault="00B00949" w:rsidP="00B0094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22A55" w:rsidRDefault="00422A55" w:rsidP="00422A55">
      <w:pPr>
        <w:rPr>
          <w:rFonts w:ascii="Times New Roman" w:hAnsi="Times New Roman" w:cs="Times New Roman"/>
          <w:sz w:val="24"/>
          <w:szCs w:val="24"/>
        </w:rPr>
      </w:pPr>
      <w:r w:rsidRPr="00BC54CF">
        <w:rPr>
          <w:rFonts w:ascii="Times New Roman" w:hAnsi="Times New Roman" w:cs="Times New Roman"/>
          <w:b/>
          <w:sz w:val="24"/>
          <w:szCs w:val="24"/>
        </w:rPr>
        <w:t>Живые организмы.</w:t>
      </w:r>
    </w:p>
    <w:p w:rsidR="00312459" w:rsidRPr="008003D9" w:rsidRDefault="00422A55" w:rsidP="008003D9">
      <w:pPr>
        <w:rPr>
          <w:rFonts w:ascii="Times New Roman" w:hAnsi="Times New Roman" w:cs="Times New Roman"/>
          <w:sz w:val="24"/>
          <w:szCs w:val="24"/>
        </w:rPr>
      </w:pPr>
      <w:r w:rsidRPr="004B572E">
        <w:rPr>
          <w:rFonts w:ascii="Times New Roman" w:hAnsi="Times New Roman" w:cs="Times New Roman"/>
          <w:sz w:val="24"/>
          <w:szCs w:val="24"/>
        </w:rPr>
        <w:t>Биология – наука о живых организмах. 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="008003D9">
        <w:rPr>
          <w:rFonts w:ascii="Times New Roman" w:hAnsi="Times New Roman" w:cs="Times New Roman"/>
          <w:sz w:val="24"/>
          <w:szCs w:val="24"/>
        </w:rPr>
        <w:t xml:space="preserve">Свойства живых организмов, </w:t>
      </w:r>
      <w:r w:rsidRPr="004B572E">
        <w:rPr>
          <w:rFonts w:ascii="Times New Roman" w:hAnsi="Times New Roman" w:cs="Times New Roman"/>
          <w:sz w:val="24"/>
          <w:szCs w:val="24"/>
        </w:rPr>
        <w:t xml:space="preserve">их проявление у растений, животных, грибов и бактерий. 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12459" w:rsidRPr="002C113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Практическая работа: </w:t>
      </w:r>
      <w:r w:rsidR="00312459" w:rsidRPr="002C1134">
        <w:rPr>
          <w:rFonts w:ascii="Times New Roman" w:hAnsi="Times New Roman" w:cs="Times New Roman"/>
          <w:color w:val="000000"/>
          <w:sz w:val="24"/>
          <w:szCs w:val="24"/>
        </w:rPr>
        <w:t>Фенологические наблюдения за сезонными изменениями в природе. Ведение дневника наблюдений</w:t>
      </w:r>
      <w:r w:rsidR="008003D9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 w:rsidR="00312459" w:rsidRPr="002C1134">
        <w:rPr>
          <w:rFonts w:ascii="Times New Roman" w:hAnsi="Times New Roman" w:cs="Times New Roman"/>
          <w:b/>
          <w:color w:val="000000"/>
          <w:sz w:val="24"/>
          <w:szCs w:val="24"/>
        </w:rPr>
        <w:t>Экскурсия:</w:t>
      </w:r>
      <w:r w:rsidR="006A3E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12459" w:rsidRPr="002C1134">
        <w:rPr>
          <w:rFonts w:ascii="Times New Roman" w:hAnsi="Times New Roman" w:cs="Times New Roman"/>
          <w:color w:val="000000"/>
          <w:sz w:val="24"/>
          <w:szCs w:val="24"/>
        </w:rPr>
        <w:t>Многообразие живых организмов, осенние явле</w:t>
      </w:r>
      <w:r w:rsidR="00EE615A">
        <w:rPr>
          <w:rFonts w:ascii="Times New Roman" w:hAnsi="Times New Roman" w:cs="Times New Roman"/>
          <w:color w:val="000000"/>
          <w:sz w:val="24"/>
          <w:szCs w:val="24"/>
        </w:rPr>
        <w:t>ния в жизни растений и животных</w:t>
      </w:r>
      <w:r w:rsidR="008003D9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</w:t>
      </w:r>
      <w:r w:rsidR="008003D9">
        <w:rPr>
          <w:rFonts w:ascii="SchoolBookCSanPin" w:eastAsia="Times New Roman" w:hAnsi="SchoolBookCSanPin"/>
          <w:b/>
          <w:sz w:val="24"/>
          <w:szCs w:val="24"/>
          <w:lang w:eastAsia="ru-RU"/>
        </w:rPr>
        <w:t xml:space="preserve">Контрольная </w:t>
      </w:r>
      <w:r w:rsidR="00312459">
        <w:rPr>
          <w:rFonts w:ascii="SchoolBookCSanPin" w:eastAsia="Times New Roman" w:hAnsi="SchoolBookCSanPin"/>
          <w:b/>
          <w:sz w:val="24"/>
          <w:szCs w:val="24"/>
          <w:lang w:eastAsia="ru-RU"/>
        </w:rPr>
        <w:t>работа</w:t>
      </w:r>
      <w:r w:rsidR="008003D9">
        <w:rPr>
          <w:rFonts w:ascii="SchoolBookCSanPin" w:eastAsia="Times New Roman" w:hAnsi="SchoolBookCSanPin"/>
          <w:b/>
          <w:sz w:val="24"/>
          <w:szCs w:val="24"/>
          <w:lang w:eastAsia="ru-RU"/>
        </w:rPr>
        <w:t>.</w:t>
      </w:r>
      <w:r w:rsidR="006A3E94">
        <w:rPr>
          <w:rFonts w:ascii="SchoolBookCSanPin" w:eastAsia="Times New Roman" w:hAnsi="SchoolBookCSanPin"/>
          <w:b/>
          <w:sz w:val="24"/>
          <w:szCs w:val="24"/>
          <w:lang w:eastAsia="ru-RU"/>
        </w:rPr>
        <w:t xml:space="preserve"> </w:t>
      </w:r>
      <w:r w:rsidR="008003D9" w:rsidRPr="004B572E">
        <w:rPr>
          <w:rFonts w:ascii="Times New Roman" w:hAnsi="Times New Roman" w:cs="Times New Roman"/>
          <w:sz w:val="24"/>
          <w:szCs w:val="24"/>
        </w:rPr>
        <w:t>Биология как наука</w:t>
      </w:r>
      <w:r w:rsidR="008003D9">
        <w:rPr>
          <w:rFonts w:ascii="Times New Roman" w:hAnsi="Times New Roman" w:cs="Times New Roman"/>
          <w:sz w:val="24"/>
          <w:szCs w:val="24"/>
        </w:rPr>
        <w:t>.</w:t>
      </w:r>
    </w:p>
    <w:p w:rsidR="0008280A" w:rsidRPr="008003D9" w:rsidRDefault="00422A55" w:rsidP="00593A50">
      <w:pPr>
        <w:rPr>
          <w:rFonts w:ascii="Times New Roman" w:hAnsi="Times New Roman" w:cs="Times New Roman"/>
          <w:sz w:val="24"/>
          <w:szCs w:val="24"/>
        </w:rPr>
      </w:pPr>
      <w:r w:rsidRPr="00593A50">
        <w:rPr>
          <w:rFonts w:ascii="Times New Roman" w:hAnsi="Times New Roman" w:cs="Times New Roman"/>
          <w:b/>
          <w:sz w:val="24"/>
          <w:szCs w:val="24"/>
        </w:rPr>
        <w:t>Клеточное строение организмов.</w:t>
      </w:r>
      <w:r w:rsidR="006A3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4975" w:rsidRPr="00593A50">
        <w:rPr>
          <w:rFonts w:ascii="Times New Roman" w:hAnsi="Times New Roman" w:cs="Times New Roman"/>
          <w:color w:val="000000"/>
          <w:sz w:val="24"/>
          <w:szCs w:val="24"/>
        </w:rPr>
        <w:t>Устройство увеличительных приборов (лупа, световой микроскоп).</w:t>
      </w:r>
      <w:r w:rsidR="006A3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3A50">
        <w:rPr>
          <w:rFonts w:ascii="Times New Roman" w:hAnsi="Times New Roman" w:cs="Times New Roman"/>
          <w:sz w:val="24"/>
          <w:szCs w:val="24"/>
        </w:rPr>
        <w:t>Клетка–основа строения и жизнедеятельности организмов. История изучения клетки. Методы изучения клетки. Строение и жизнедеятельность клетки. Бактериальная клетка. Животная клетка. Расти</w:t>
      </w:r>
      <w:r w:rsidR="00312459" w:rsidRPr="00593A50">
        <w:rPr>
          <w:rFonts w:ascii="Times New Roman" w:hAnsi="Times New Roman" w:cs="Times New Roman"/>
          <w:sz w:val="24"/>
          <w:szCs w:val="24"/>
        </w:rPr>
        <w:t xml:space="preserve">тельная клетка. </w:t>
      </w:r>
      <w:r w:rsidR="003E5CBE" w:rsidRPr="004B572E">
        <w:rPr>
          <w:rFonts w:ascii="Times New Roman" w:hAnsi="Times New Roman" w:cs="Times New Roman"/>
          <w:sz w:val="24"/>
          <w:szCs w:val="24"/>
        </w:rPr>
        <w:t xml:space="preserve">Разнообразие растительных клеток. </w:t>
      </w:r>
      <w:r w:rsidR="00312459" w:rsidRPr="00593A50">
        <w:rPr>
          <w:rFonts w:ascii="Times New Roman" w:hAnsi="Times New Roman" w:cs="Times New Roman"/>
          <w:sz w:val="24"/>
          <w:szCs w:val="24"/>
        </w:rPr>
        <w:t xml:space="preserve">Грибная клетка. </w:t>
      </w:r>
      <w:r w:rsidRPr="00593A50">
        <w:rPr>
          <w:rFonts w:ascii="Times New Roman" w:hAnsi="Times New Roman" w:cs="Times New Roman"/>
          <w:sz w:val="24"/>
          <w:szCs w:val="24"/>
        </w:rPr>
        <w:t xml:space="preserve">Ткани организмов. </w:t>
      </w:r>
      <w:r w:rsidR="00DC4975" w:rsidRPr="00593A50">
        <w:rPr>
          <w:rFonts w:ascii="SchoolBookCSanPin" w:eastAsia="Times New Roman" w:hAnsi="SchoolBookCSanPin"/>
          <w:sz w:val="24"/>
          <w:szCs w:val="24"/>
          <w:lang w:eastAsia="ru-RU"/>
        </w:rPr>
        <w:t xml:space="preserve">Химический состав клетки: неорганические и органические вещества. </w:t>
      </w:r>
      <w:r w:rsidR="00DC4975" w:rsidRPr="00593A50">
        <w:rPr>
          <w:rFonts w:ascii="Times New Roman" w:hAnsi="Times New Roman" w:cs="Times New Roman"/>
          <w:color w:val="000000"/>
          <w:sz w:val="24"/>
          <w:szCs w:val="24"/>
        </w:rPr>
        <w:t>Роль химических веще</w:t>
      </w:r>
      <w:proofErr w:type="gramStart"/>
      <w:r w:rsidR="00DC4975" w:rsidRPr="00593A50">
        <w:rPr>
          <w:rFonts w:ascii="Times New Roman" w:hAnsi="Times New Roman" w:cs="Times New Roman"/>
          <w:color w:val="000000"/>
          <w:sz w:val="24"/>
          <w:szCs w:val="24"/>
        </w:rPr>
        <w:t>ств кл</w:t>
      </w:r>
      <w:proofErr w:type="gramEnd"/>
      <w:r w:rsidR="00DC4975" w:rsidRPr="00593A50">
        <w:rPr>
          <w:rFonts w:ascii="Times New Roman" w:hAnsi="Times New Roman" w:cs="Times New Roman"/>
          <w:color w:val="000000"/>
          <w:sz w:val="24"/>
          <w:szCs w:val="24"/>
        </w:rPr>
        <w:t xml:space="preserve">етки.  </w:t>
      </w:r>
      <w:r w:rsidR="00DC4975" w:rsidRPr="00593A50">
        <w:rPr>
          <w:rFonts w:ascii="SchoolBookCSanPin" w:eastAsia="Times New Roman" w:hAnsi="SchoolBookCSanPin" w:cs="Times New Roman"/>
          <w:sz w:val="24"/>
          <w:szCs w:val="24"/>
          <w:lang w:eastAsia="ru-RU"/>
        </w:rPr>
        <w:t>Жизнедеятельность клетки: поступление веще</w:t>
      </w:r>
      <w:proofErr w:type="gramStart"/>
      <w:r w:rsidR="00DC4975" w:rsidRPr="00593A50">
        <w:rPr>
          <w:rFonts w:ascii="SchoolBookCSanPin" w:eastAsia="Times New Roman" w:hAnsi="SchoolBookCSanPin" w:cs="Times New Roman"/>
          <w:sz w:val="24"/>
          <w:szCs w:val="24"/>
          <w:lang w:eastAsia="ru-RU"/>
        </w:rPr>
        <w:t>ств в кл</w:t>
      </w:r>
      <w:proofErr w:type="gramEnd"/>
      <w:r w:rsidR="00DC4975" w:rsidRPr="00593A50">
        <w:rPr>
          <w:rFonts w:ascii="SchoolBookCSanPin" w:eastAsia="Times New Roman" w:hAnsi="SchoolBookCSanPin" w:cs="Times New Roman"/>
          <w:sz w:val="24"/>
          <w:szCs w:val="24"/>
          <w:lang w:eastAsia="ru-RU"/>
        </w:rPr>
        <w:t>етку (дыхание, питание), р</w:t>
      </w:r>
      <w:r w:rsidR="00DC4975" w:rsidRPr="00593A50">
        <w:rPr>
          <w:rFonts w:ascii="SchoolBookCSanPin" w:eastAsia="Times New Roman" w:hAnsi="SchoolBookCSanPin"/>
          <w:sz w:val="24"/>
          <w:szCs w:val="24"/>
          <w:lang w:eastAsia="ru-RU"/>
        </w:rPr>
        <w:t xml:space="preserve">ост, развитие клетки. Деление клетки (ядро, хромосомы). </w:t>
      </w:r>
      <w:r w:rsidR="006A3E94">
        <w:rPr>
          <w:rFonts w:ascii="SchoolBookCSanPin" w:eastAsia="Times New Roman" w:hAnsi="SchoolBookCSanPi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DC497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Лабораторные работы: </w:t>
      </w:r>
      <w:r w:rsidR="001F236B" w:rsidRPr="004B572E">
        <w:rPr>
          <w:rFonts w:ascii="Times New Roman" w:hAnsi="Times New Roman" w:cs="Times New Roman"/>
          <w:sz w:val="24"/>
          <w:szCs w:val="24"/>
        </w:rPr>
        <w:t>Изучение устройства увеличительных приборов и правил работы с ними</w:t>
      </w:r>
      <w:r w:rsidR="00DC4975" w:rsidRPr="00A85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11EFF" w:rsidRPr="004B572E">
        <w:rPr>
          <w:rFonts w:ascii="Times New Roman" w:hAnsi="Times New Roman" w:cs="Times New Roman"/>
          <w:sz w:val="24"/>
          <w:szCs w:val="24"/>
        </w:rPr>
        <w:t xml:space="preserve">Приготовление микропрепарата кожицы чешуи лука (мякоти плода томата); </w:t>
      </w:r>
      <w:r w:rsidR="00DC4975" w:rsidRPr="00A85A08">
        <w:rPr>
          <w:rFonts w:ascii="SchoolBookCSanPin" w:eastAsia="Times New Roman" w:hAnsi="SchoolBookCSanPin" w:cs="Times New Roman"/>
          <w:sz w:val="24"/>
          <w:szCs w:val="24"/>
          <w:lang w:eastAsia="ru-RU"/>
        </w:rPr>
        <w:t>Приготовление препаратов и рассматривание под микроскопом пластид в клетках листа элодеи, пл</w:t>
      </w:r>
      <w:r w:rsidR="00DC4975">
        <w:rPr>
          <w:rFonts w:ascii="SchoolBookCSanPin" w:eastAsia="Times New Roman" w:hAnsi="SchoolBookCSanPin" w:cs="Times New Roman"/>
          <w:sz w:val="24"/>
          <w:szCs w:val="24"/>
          <w:lang w:eastAsia="ru-RU"/>
        </w:rPr>
        <w:t>одов томатов, рябины, шиповника</w:t>
      </w:r>
      <w:r w:rsidR="00DC4975" w:rsidRPr="00A85A08">
        <w:rPr>
          <w:rFonts w:ascii="SchoolBookCSanPin" w:eastAsia="Times New Roman" w:hAnsi="SchoolBookCSanPin" w:cs="Times New Roman"/>
          <w:sz w:val="24"/>
          <w:szCs w:val="24"/>
          <w:lang w:eastAsia="ru-RU"/>
        </w:rPr>
        <w:t>.</w:t>
      </w:r>
      <w:r w:rsidR="006A3E94">
        <w:rPr>
          <w:rFonts w:ascii="SchoolBookCSanPin" w:eastAsia="Times New Roman" w:hAnsi="SchoolBookCSanPin" w:cs="Times New Roman"/>
          <w:sz w:val="24"/>
          <w:szCs w:val="24"/>
          <w:lang w:eastAsia="ru-RU"/>
        </w:rPr>
        <w:t xml:space="preserve"> </w:t>
      </w:r>
      <w:r w:rsidR="00DC4975">
        <w:rPr>
          <w:rFonts w:ascii="SchoolBookCSanPin" w:eastAsia="Times New Roman" w:hAnsi="SchoolBookCSanPin" w:cs="Times New Roman"/>
          <w:sz w:val="24"/>
          <w:szCs w:val="24"/>
          <w:lang w:eastAsia="ru-RU"/>
        </w:rPr>
        <w:t>Р</w:t>
      </w:r>
      <w:r w:rsidR="00DC4975" w:rsidRPr="00A85A08">
        <w:rPr>
          <w:rFonts w:ascii="SchoolBookCSanPin" w:eastAsia="Times New Roman" w:hAnsi="SchoolBookCSanPin" w:cs="Times New Roman"/>
          <w:sz w:val="24"/>
          <w:szCs w:val="24"/>
          <w:lang w:eastAsia="ru-RU"/>
        </w:rPr>
        <w:t>ассматривание под микроскопом готовых микропрепаратов различных растительных тканей</w:t>
      </w:r>
      <w:r w:rsidR="00DC4975" w:rsidRPr="00A85A0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6A3E9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                               </w:t>
      </w:r>
      <w:r w:rsidR="008003D9">
        <w:rPr>
          <w:rFonts w:ascii="SchoolBookCSanPin" w:eastAsia="Times New Roman" w:hAnsi="SchoolBookCSanPin"/>
          <w:b/>
          <w:sz w:val="24"/>
          <w:szCs w:val="24"/>
          <w:lang w:eastAsia="ru-RU"/>
        </w:rPr>
        <w:t xml:space="preserve">Контрольная </w:t>
      </w:r>
      <w:r w:rsidR="00EE615A">
        <w:rPr>
          <w:rFonts w:ascii="SchoolBookCSanPin" w:eastAsia="Times New Roman" w:hAnsi="SchoolBookCSanPin"/>
          <w:b/>
          <w:sz w:val="24"/>
          <w:szCs w:val="24"/>
          <w:lang w:eastAsia="ru-RU"/>
        </w:rPr>
        <w:t xml:space="preserve">работа. </w:t>
      </w:r>
      <w:r w:rsidR="00EE615A">
        <w:rPr>
          <w:rFonts w:ascii="SchoolBookCSanPin" w:eastAsia="Times New Roman" w:hAnsi="SchoolBookCSanPin"/>
          <w:sz w:val="24"/>
          <w:szCs w:val="24"/>
          <w:lang w:eastAsia="ru-RU"/>
        </w:rPr>
        <w:t>Клеточное строение организмов</w:t>
      </w:r>
      <w:r w:rsidR="00DC4975" w:rsidRPr="00A85A08">
        <w:rPr>
          <w:rFonts w:ascii="SchoolBookCSanPin" w:eastAsia="Times New Roman" w:hAnsi="SchoolBookCSanPin"/>
          <w:sz w:val="24"/>
          <w:szCs w:val="24"/>
          <w:lang w:eastAsia="ru-RU"/>
        </w:rPr>
        <w:t>.</w:t>
      </w:r>
    </w:p>
    <w:p w:rsidR="00312459" w:rsidRDefault="00422A55" w:rsidP="00422A55">
      <w:pPr>
        <w:rPr>
          <w:rFonts w:ascii="Times New Roman" w:hAnsi="Times New Roman" w:cs="Times New Roman"/>
          <w:sz w:val="24"/>
          <w:szCs w:val="24"/>
        </w:rPr>
      </w:pPr>
      <w:r w:rsidRPr="00312459">
        <w:rPr>
          <w:rFonts w:ascii="Times New Roman" w:hAnsi="Times New Roman" w:cs="Times New Roman"/>
          <w:b/>
          <w:sz w:val="24"/>
          <w:szCs w:val="24"/>
        </w:rPr>
        <w:t>Многообразие организмов.</w:t>
      </w:r>
      <w:r w:rsidRPr="004B572E">
        <w:rPr>
          <w:rFonts w:ascii="Times New Roman" w:hAnsi="Times New Roman" w:cs="Times New Roman"/>
          <w:sz w:val="24"/>
          <w:szCs w:val="24"/>
        </w:rPr>
        <w:t xml:space="preserve"> Клеточные и неклеточные формы жизни. Организм. Классификация организмов. Принципы классификации. Одноклеточные и многоклеточные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 xml:space="preserve">организмы. Основные царства живой природы. </w:t>
      </w:r>
      <w:r w:rsidRPr="006A3E94">
        <w:rPr>
          <w:rFonts w:ascii="Times New Roman" w:hAnsi="Times New Roman" w:cs="Times New Roman"/>
          <w:sz w:val="24"/>
          <w:szCs w:val="24"/>
        </w:rPr>
        <w:t>Среды жизни.</w:t>
      </w:r>
      <w:r w:rsidRPr="004B572E">
        <w:rPr>
          <w:rFonts w:ascii="Times New Roman" w:hAnsi="Times New Roman" w:cs="Times New Roman"/>
          <w:sz w:val="24"/>
          <w:szCs w:val="24"/>
        </w:rPr>
        <w:t xml:space="preserve"> Среда обитания.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Растительный и животный мир родного края. </w:t>
      </w:r>
    </w:p>
    <w:p w:rsidR="004E6763" w:rsidRDefault="00422A55" w:rsidP="004E6763">
      <w:pPr>
        <w:widowControl w:val="0"/>
        <w:overflowPunct w:val="0"/>
        <w:autoSpaceDE w:val="0"/>
        <w:autoSpaceDN w:val="0"/>
        <w:adjustRightInd w:val="0"/>
        <w:snapToGrid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4CF">
        <w:rPr>
          <w:rFonts w:ascii="Times New Roman" w:hAnsi="Times New Roman" w:cs="Times New Roman"/>
          <w:b/>
          <w:sz w:val="24"/>
          <w:szCs w:val="24"/>
        </w:rPr>
        <w:t>Царство Растения.</w:t>
      </w:r>
      <w:r w:rsidR="006A3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>Многообразие и значение расте</w:t>
      </w:r>
      <w:r>
        <w:rPr>
          <w:rFonts w:ascii="Times New Roman" w:hAnsi="Times New Roman" w:cs="Times New Roman"/>
          <w:sz w:val="24"/>
          <w:szCs w:val="24"/>
        </w:rPr>
        <w:t xml:space="preserve">ний в природе и жизни человека. </w:t>
      </w:r>
      <w:r w:rsidR="00542032" w:rsidRPr="004B572E">
        <w:rPr>
          <w:rFonts w:ascii="Times New Roman" w:hAnsi="Times New Roman" w:cs="Times New Roman"/>
          <w:sz w:val="24"/>
          <w:szCs w:val="24"/>
        </w:rPr>
        <w:lastRenderedPageBreak/>
        <w:t>Классификация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="00542032" w:rsidRPr="004B572E">
        <w:rPr>
          <w:rFonts w:ascii="Times New Roman" w:hAnsi="Times New Roman" w:cs="Times New Roman"/>
          <w:sz w:val="24"/>
          <w:szCs w:val="24"/>
        </w:rPr>
        <w:t>растений.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="00542032">
        <w:rPr>
          <w:rFonts w:ascii="SchoolBookCSanPin" w:hAnsi="SchoolBookCSanPin"/>
          <w:sz w:val="24"/>
          <w:szCs w:val="24"/>
        </w:rPr>
        <w:t>Водоросли – низшие растения.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</w:t>
      </w:r>
      <w:r w:rsidR="006A3E94">
        <w:rPr>
          <w:rFonts w:ascii="SchoolBookCSanPin" w:hAnsi="SchoolBookCSanPin"/>
          <w:sz w:val="24"/>
          <w:szCs w:val="24"/>
        </w:rPr>
        <w:t xml:space="preserve"> </w:t>
      </w:r>
      <w:r w:rsidR="00542032" w:rsidRPr="008200D8">
        <w:rPr>
          <w:rFonts w:ascii="Times New Roman" w:hAnsi="Times New Roman" w:cs="Times New Roman"/>
          <w:sz w:val="24"/>
          <w:szCs w:val="24"/>
        </w:rPr>
        <w:t>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</w:t>
      </w:r>
      <w:r w:rsidR="00542032" w:rsidRPr="008200D8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Цветковые растения</w:t>
      </w:r>
      <w:r w:rsidR="00542032" w:rsidRPr="008200D8">
        <w:rPr>
          <w:rFonts w:ascii="Times New Roman" w:hAnsi="Times New Roman" w:cs="Times New Roman"/>
          <w:sz w:val="24"/>
          <w:szCs w:val="24"/>
        </w:rPr>
        <w:t xml:space="preserve">), </w:t>
      </w:r>
      <w:r w:rsidR="00542032" w:rsidRPr="008200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 особенности и многообразие</w:t>
      </w:r>
      <w:r w:rsidR="00542032" w:rsidRPr="008200D8">
        <w:rPr>
          <w:rFonts w:ascii="Times New Roman" w:hAnsi="Times New Roman" w:cs="Times New Roman"/>
          <w:sz w:val="24"/>
          <w:szCs w:val="24"/>
        </w:rPr>
        <w:t xml:space="preserve">. </w:t>
      </w:r>
      <w:r w:rsidR="004E67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42032" w:rsidRPr="008200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Лабораторные работы: </w:t>
      </w:r>
      <w:r w:rsidR="00542032" w:rsidRPr="008200D8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Изучение строения водорослей.</w:t>
      </w:r>
      <w:r w:rsidR="006A3E94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</w:t>
      </w:r>
      <w:r w:rsidR="00542032" w:rsidRPr="008200D8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Изучение внешнего строения мхов (на местных видах).</w:t>
      </w:r>
      <w:r w:rsidR="004E6763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</w:t>
      </w:r>
      <w:r w:rsidR="00542032" w:rsidRPr="008200D8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Изучение внешнего строения папоротника (хвоща)</w:t>
      </w:r>
      <w:r w:rsidR="00542032" w:rsidRPr="008200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4E67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542032" w:rsidRPr="008200D8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Изучение внешнего строения хвои, шишек и семян голосеменных растений</w:t>
      </w:r>
      <w:r w:rsidR="00542032" w:rsidRPr="008200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4E67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542032" w:rsidRPr="008200D8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Изучение внешнего строения покрытосеменных растений.</w:t>
      </w:r>
      <w:r w:rsidR="004E6763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                                                                            </w:t>
      </w:r>
      <w:r w:rsidR="00EE615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Экскурсия. </w:t>
      </w:r>
      <w:r w:rsidR="00542032" w:rsidRPr="008200D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живых организмов, весенние явления в жизни растений и животных».</w:t>
      </w:r>
      <w:r w:rsidR="004E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EE6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Контрольная работа. </w:t>
      </w:r>
      <w:r w:rsidR="004E6763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 Р</w:t>
      </w:r>
      <w:r w:rsidR="00EE615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астения</w:t>
      </w:r>
      <w:r w:rsidR="00542032" w:rsidRPr="008200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645E" w:rsidRPr="00EE615A" w:rsidRDefault="0068645E" w:rsidP="001F23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007">
        <w:rPr>
          <w:rFonts w:ascii="Times New Roman" w:eastAsia="Times New Roman" w:hAnsi="Times New Roman" w:cs="Times New Roman"/>
          <w:b/>
          <w:sz w:val="24"/>
          <w:szCs w:val="24"/>
        </w:rPr>
        <w:t>Строение и многоо</w:t>
      </w:r>
      <w:r w:rsidR="00EE615A">
        <w:rPr>
          <w:rFonts w:ascii="Times New Roman" w:eastAsia="Times New Roman" w:hAnsi="Times New Roman" w:cs="Times New Roman"/>
          <w:b/>
          <w:sz w:val="24"/>
          <w:szCs w:val="24"/>
        </w:rPr>
        <w:t xml:space="preserve">бразие покрытосеменных растений.                                                     </w:t>
      </w:r>
      <w:r w:rsidR="00422A55" w:rsidRPr="00B7188A">
        <w:rPr>
          <w:rFonts w:ascii="Times New Roman" w:hAnsi="Times New Roman" w:cs="Times New Roman"/>
          <w:b/>
          <w:sz w:val="24"/>
          <w:szCs w:val="24"/>
        </w:rPr>
        <w:t>Органы цветкового растения</w:t>
      </w:r>
      <w:r w:rsidR="00422A55" w:rsidRPr="004B572E">
        <w:rPr>
          <w:rFonts w:ascii="Times New Roman" w:hAnsi="Times New Roman" w:cs="Times New Roman"/>
          <w:sz w:val="24"/>
          <w:szCs w:val="24"/>
        </w:rPr>
        <w:t>. Семя. Строение семени.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="00542032" w:rsidRPr="008200D8">
        <w:rPr>
          <w:rFonts w:ascii="Times New Roman" w:hAnsi="Times New Roman" w:cs="Times New Roman"/>
          <w:sz w:val="24"/>
          <w:szCs w:val="24"/>
        </w:rPr>
        <w:t xml:space="preserve">Классы Однодольные и Двудольные. Многообразие цветковых растений. </w:t>
      </w:r>
      <w:r w:rsidR="00542032" w:rsidRPr="008200D8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Важнейшие сельскохозяйственные растения, биологические основы их выращивания и народнохозяйственное значение. </w:t>
      </w:r>
      <w:r w:rsidR="00542032" w:rsidRPr="008200D8">
        <w:rPr>
          <w:rFonts w:ascii="Times New Roman" w:hAnsi="Times New Roman" w:cs="Times New Roman"/>
          <w:sz w:val="24"/>
          <w:szCs w:val="24"/>
        </w:rPr>
        <w:t>Меры профилактики заболеваний, вызываемых растениями.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="00422A55" w:rsidRPr="004B572E">
        <w:rPr>
          <w:rFonts w:ascii="Times New Roman" w:hAnsi="Times New Roman" w:cs="Times New Roman"/>
          <w:sz w:val="24"/>
          <w:szCs w:val="24"/>
        </w:rPr>
        <w:t xml:space="preserve">Корень. Зоны корня. Виды корней. Корневые системы. </w:t>
      </w:r>
      <w:r w:rsidRPr="00455007">
        <w:rPr>
          <w:rFonts w:ascii="Times New Roman" w:hAnsi="Times New Roman" w:cs="Times New Roman"/>
          <w:sz w:val="24"/>
          <w:szCs w:val="24"/>
        </w:rPr>
        <w:t xml:space="preserve">Микроскопическое строение корня. Корневой волосок. Видоизменения корней. Значение корня. </w:t>
      </w:r>
      <w:r w:rsidR="00422A55" w:rsidRPr="004B572E">
        <w:rPr>
          <w:rFonts w:ascii="Times New Roman" w:hAnsi="Times New Roman" w:cs="Times New Roman"/>
          <w:sz w:val="24"/>
          <w:szCs w:val="24"/>
        </w:rPr>
        <w:t>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Pr="00455007">
        <w:rPr>
          <w:rFonts w:ascii="Times New Roman" w:hAnsi="Times New Roman" w:cs="Times New Roman"/>
          <w:sz w:val="24"/>
          <w:szCs w:val="24"/>
        </w:rPr>
        <w:t xml:space="preserve">Микроскопическое строение листа. Видоизменения листьев. </w:t>
      </w:r>
      <w:r w:rsidR="00422A55" w:rsidRPr="004B572E">
        <w:rPr>
          <w:rFonts w:ascii="Times New Roman" w:hAnsi="Times New Roman" w:cs="Times New Roman"/>
          <w:sz w:val="24"/>
          <w:szCs w:val="24"/>
        </w:rPr>
        <w:t xml:space="preserve">Стебель. Строение и значение стебля. </w:t>
      </w:r>
      <w:r w:rsidRPr="00455007">
        <w:rPr>
          <w:rFonts w:ascii="Times New Roman" w:hAnsi="Times New Roman" w:cs="Times New Roman"/>
          <w:sz w:val="24"/>
          <w:szCs w:val="24"/>
        </w:rPr>
        <w:t>Микроскопическое строение стебля. Многообразие с</w:t>
      </w:r>
      <w:r w:rsidR="00BC544D">
        <w:rPr>
          <w:rFonts w:ascii="Times New Roman" w:hAnsi="Times New Roman" w:cs="Times New Roman"/>
          <w:sz w:val="24"/>
          <w:szCs w:val="24"/>
        </w:rPr>
        <w:t xml:space="preserve">теблей. Видоизменения побегов.                                                                                           </w:t>
      </w:r>
      <w:r w:rsidR="00422A55" w:rsidRPr="004B572E">
        <w:rPr>
          <w:rFonts w:ascii="Times New Roman" w:hAnsi="Times New Roman" w:cs="Times New Roman"/>
          <w:sz w:val="24"/>
          <w:szCs w:val="24"/>
        </w:rPr>
        <w:t xml:space="preserve">Строение и значение цветка. Соцветия. Опыление. Виды опыления. Строение и значение плода. Многообразие плодов. Распространение плодов. 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A340B">
        <w:rPr>
          <w:rFonts w:ascii="Times New Roman" w:hAnsi="Times New Roman" w:cs="Times New Roman"/>
          <w:b/>
          <w:bCs/>
          <w:iCs/>
          <w:sz w:val="24"/>
          <w:szCs w:val="24"/>
        </w:rPr>
        <w:t>Демонстрация</w:t>
      </w:r>
      <w:r w:rsidRPr="00EA340B">
        <w:rPr>
          <w:rFonts w:ascii="Times New Roman" w:hAnsi="Times New Roman" w:cs="Times New Roman"/>
          <w:sz w:val="24"/>
          <w:szCs w:val="24"/>
        </w:rPr>
        <w:t>: Внешнее и внутреннее строения корня. Строение почек (вегетативной и генеративной) и расположение их на стебле. Строение листа. Макр</w:t>
      </w:r>
      <w:proofErr w:type="gramStart"/>
      <w:r w:rsidRPr="00EA340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A340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микростроение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стебля. Различные виды соцветий. Сухие и сочные плоды.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1F236B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Лабораторные работы: </w:t>
      </w:r>
      <w:r w:rsidRPr="001F236B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Строение семян двудольных растений. </w:t>
      </w:r>
      <w:r w:rsidRPr="001F236B">
        <w:rPr>
          <w:rFonts w:ascii="Times New Roman" w:hAnsi="Times New Roman" w:cs="Times New Roman"/>
          <w:sz w:val="24"/>
          <w:szCs w:val="24"/>
        </w:rPr>
        <w:t>Строение семян однодольных растени</w:t>
      </w:r>
      <w:proofErr w:type="gramStart"/>
      <w:r w:rsidRPr="001F236B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1F236B">
        <w:rPr>
          <w:rFonts w:ascii="Times New Roman" w:hAnsi="Times New Roman" w:cs="Times New Roman"/>
          <w:sz w:val="24"/>
          <w:szCs w:val="24"/>
        </w:rPr>
        <w:t>зерновки пшеницы).</w:t>
      </w:r>
      <w:r w:rsidRPr="001F236B">
        <w:rPr>
          <w:rFonts w:ascii="Times New Roman" w:eastAsia="Calibri" w:hAnsi="Times New Roman" w:cs="Times New Roman"/>
          <w:sz w:val="24"/>
          <w:szCs w:val="24"/>
        </w:rPr>
        <w:t>Виды корней. Стержневая и мочковатая корневые системы</w:t>
      </w:r>
      <w:r w:rsidRPr="001F236B">
        <w:rPr>
          <w:rFonts w:ascii="Times New Roman" w:hAnsi="Times New Roman" w:cs="Times New Roman"/>
          <w:sz w:val="24"/>
          <w:szCs w:val="24"/>
        </w:rPr>
        <w:t xml:space="preserve">. </w:t>
      </w:r>
      <w:r w:rsidR="007B493D" w:rsidRPr="001F236B">
        <w:rPr>
          <w:rStyle w:val="c13"/>
          <w:rFonts w:ascii="Times New Roman" w:hAnsi="Times New Roman" w:cs="Times New Roman"/>
          <w:color w:val="000000"/>
          <w:sz w:val="24"/>
          <w:szCs w:val="24"/>
        </w:rPr>
        <w:t>Корневой чехлик и корневые волоски</w:t>
      </w:r>
      <w:r w:rsidR="007B493D" w:rsidRPr="001F236B">
        <w:rPr>
          <w:rFonts w:ascii="Times New Roman" w:hAnsi="Times New Roman" w:cs="Times New Roman"/>
          <w:sz w:val="24"/>
          <w:szCs w:val="24"/>
        </w:rPr>
        <w:t xml:space="preserve">, зоны корня (деления, растяжения, всасывания, проведения), функции корневого чехлика и зон корня. </w:t>
      </w:r>
      <w:r w:rsidRPr="001F236B">
        <w:rPr>
          <w:rStyle w:val="c13"/>
          <w:rFonts w:ascii="Times New Roman" w:hAnsi="Times New Roman" w:cs="Times New Roman"/>
          <w:color w:val="000000"/>
          <w:sz w:val="24"/>
          <w:szCs w:val="24"/>
        </w:rPr>
        <w:t>Строение почек. Расположение почек на стебле.</w:t>
      </w:r>
      <w:r w:rsidR="006A3E94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236B">
        <w:rPr>
          <w:rFonts w:ascii="Times New Roman" w:hAnsi="Times New Roman" w:cs="Times New Roman"/>
          <w:sz w:val="24"/>
          <w:szCs w:val="24"/>
        </w:rPr>
        <w:t xml:space="preserve">Листья простые и сложные, их жилкование и листорасположение. Строение кожицы листа. Клеточное строение листа. Внутреннее строение ветки дерева. Строение клубня. Строение луковицы. Строение цветка. </w:t>
      </w:r>
      <w:r w:rsidRPr="001F236B">
        <w:rPr>
          <w:rFonts w:ascii="Times New Roman" w:eastAsia="Calibri" w:hAnsi="Times New Roman" w:cs="Times New Roman"/>
          <w:sz w:val="24"/>
          <w:szCs w:val="24"/>
        </w:rPr>
        <w:t>Различные виды соцветий</w:t>
      </w:r>
      <w:r w:rsidRPr="001F236B">
        <w:rPr>
          <w:rFonts w:ascii="Times New Roman" w:hAnsi="Times New Roman" w:cs="Times New Roman"/>
          <w:sz w:val="24"/>
          <w:szCs w:val="24"/>
        </w:rPr>
        <w:t>. Классификация плодов.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1F236B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 w:rsidRPr="001F236B">
        <w:rPr>
          <w:rFonts w:ascii="Times New Roman" w:hAnsi="Times New Roman" w:cs="Times New Roman"/>
          <w:sz w:val="24"/>
          <w:szCs w:val="24"/>
        </w:rPr>
        <w:t xml:space="preserve">: </w:t>
      </w:r>
      <w:r w:rsidRPr="001F236B">
        <w:rPr>
          <w:rFonts w:ascii="Times New Roman" w:hAnsi="Times New Roman" w:cs="Times New Roman"/>
          <w:color w:val="000000"/>
          <w:sz w:val="24"/>
          <w:szCs w:val="24"/>
        </w:rPr>
        <w:t>Строение и разнообразие покрытосеменных растений</w:t>
      </w:r>
    </w:p>
    <w:p w:rsidR="0068645E" w:rsidRPr="001A09BA" w:rsidRDefault="00422A55" w:rsidP="001A09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7188A">
        <w:rPr>
          <w:rFonts w:ascii="Times New Roman" w:hAnsi="Times New Roman" w:cs="Times New Roman"/>
          <w:b/>
          <w:sz w:val="24"/>
          <w:szCs w:val="24"/>
        </w:rPr>
        <w:t>Жизнедеятельность растений</w:t>
      </w:r>
      <w:r w:rsidRPr="004B572E">
        <w:rPr>
          <w:rFonts w:ascii="Times New Roman" w:hAnsi="Times New Roman" w:cs="Times New Roman"/>
          <w:sz w:val="24"/>
          <w:szCs w:val="24"/>
        </w:rPr>
        <w:t xml:space="preserve">. Процессы жизнедеятельности растений. </w:t>
      </w:r>
      <w:r w:rsidRPr="00B7188A">
        <w:rPr>
          <w:rFonts w:ascii="Times New Roman" w:hAnsi="Times New Roman" w:cs="Times New Roman"/>
          <w:sz w:val="24"/>
          <w:szCs w:val="24"/>
        </w:rPr>
        <w:t>Обмен веществ</w:t>
      </w:r>
      <w:r w:rsidRPr="004B572E">
        <w:rPr>
          <w:rFonts w:ascii="Times New Roman" w:hAnsi="Times New Roman" w:cs="Times New Roman"/>
          <w:sz w:val="24"/>
          <w:szCs w:val="24"/>
        </w:rPr>
        <w:t xml:space="preserve">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Движения. </w:t>
      </w:r>
      <w:r w:rsidR="00367702" w:rsidRPr="008E1159">
        <w:rPr>
          <w:rFonts w:ascii="Times New Roman" w:hAnsi="Times New Roman" w:cs="Times New Roman"/>
          <w:sz w:val="24"/>
          <w:szCs w:val="24"/>
        </w:rPr>
        <w:t>Дыхание растений. Испарение воды. Листопад. Транспорт веществ. Передвижение воды и питательных веществ в растении. Прорастание семян. Способы размножения растений. Размножение споровых растений. Разм</w:t>
      </w:r>
      <w:r w:rsidR="001A09BA">
        <w:rPr>
          <w:rFonts w:ascii="Times New Roman" w:hAnsi="Times New Roman" w:cs="Times New Roman"/>
          <w:sz w:val="24"/>
          <w:szCs w:val="24"/>
        </w:rPr>
        <w:t xml:space="preserve">ножение голосеменных растений. </w:t>
      </w:r>
      <w:r w:rsidRPr="004B572E">
        <w:rPr>
          <w:rFonts w:ascii="Times New Roman" w:hAnsi="Times New Roman" w:cs="Times New Roman"/>
          <w:sz w:val="24"/>
          <w:szCs w:val="24"/>
        </w:rPr>
        <w:t xml:space="preserve">Половое </w:t>
      </w:r>
      <w:r w:rsidRPr="004B572E">
        <w:rPr>
          <w:rFonts w:ascii="Times New Roman" w:hAnsi="Times New Roman" w:cs="Times New Roman"/>
          <w:sz w:val="24"/>
          <w:szCs w:val="24"/>
        </w:rPr>
        <w:lastRenderedPageBreak/>
        <w:t xml:space="preserve">размножение растений. Оплодотворение у цветковых растений. Вегетативное размножение растений. Приемы выращивания и размножения растений и ухода за ними. Космическая роль зеленых растений. </w:t>
      </w:r>
    </w:p>
    <w:p w:rsidR="0075679B" w:rsidRDefault="0068645E" w:rsidP="00D44AED">
      <w:pPr>
        <w:widowControl w:val="0"/>
        <w:snapToGrid w:val="0"/>
        <w:rPr>
          <w:rFonts w:ascii="Times New Roman" w:hAnsi="Times New Roman" w:cs="Times New Roman"/>
          <w:sz w:val="24"/>
          <w:szCs w:val="24"/>
        </w:rPr>
      </w:pPr>
      <w:r w:rsidRPr="00EA340B">
        <w:rPr>
          <w:rFonts w:ascii="Times New Roman" w:hAnsi="Times New Roman" w:cs="Times New Roman"/>
          <w:b/>
          <w:bCs/>
          <w:iCs/>
          <w:sz w:val="24"/>
          <w:szCs w:val="24"/>
        </w:rPr>
        <w:t>Демонстрация</w:t>
      </w:r>
      <w:r w:rsidRPr="00EA340B">
        <w:rPr>
          <w:rFonts w:ascii="Times New Roman" w:hAnsi="Times New Roman" w:cs="Times New Roman"/>
          <w:sz w:val="24"/>
          <w:szCs w:val="24"/>
        </w:rPr>
        <w:t>: 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</w:t>
      </w:r>
      <w:r w:rsidR="001A09BA">
        <w:rPr>
          <w:rFonts w:ascii="Times New Roman" w:hAnsi="Times New Roman" w:cs="Times New Roman"/>
          <w:sz w:val="24"/>
          <w:szCs w:val="24"/>
        </w:rPr>
        <w:t xml:space="preserve">е органических веществ по лубу.                                                                                           </w:t>
      </w:r>
      <w:r w:rsidR="001A09BA" w:rsidRPr="001A09BA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Лабораторные работы: </w:t>
      </w:r>
      <w:r w:rsidR="00211EFF" w:rsidRPr="004B572E">
        <w:rPr>
          <w:rFonts w:ascii="Times New Roman" w:hAnsi="Times New Roman" w:cs="Times New Roman"/>
          <w:sz w:val="24"/>
          <w:szCs w:val="24"/>
        </w:rPr>
        <w:t>Выявление передвижение воды и минеральных веществ в растении;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="001A09BA" w:rsidRPr="002C148F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Определение всхожести семян растений и их посев</w:t>
      </w:r>
      <w:r w:rsidR="001A09BA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1A09BA" w:rsidRPr="001A09BA">
        <w:rPr>
          <w:rFonts w:ascii="Times New Roman" w:eastAsia="Calibri" w:hAnsi="Times New Roman" w:cs="Times New Roman"/>
          <w:sz w:val="24"/>
          <w:szCs w:val="24"/>
        </w:rPr>
        <w:t xml:space="preserve"> Вегетативное размножение комнатных растений.                                                                                                              </w:t>
      </w:r>
      <w:r w:rsidRPr="001A09BA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 w:rsidRPr="001A09BA">
        <w:rPr>
          <w:rFonts w:ascii="Times New Roman" w:hAnsi="Times New Roman" w:cs="Times New Roman"/>
          <w:sz w:val="24"/>
          <w:szCs w:val="24"/>
        </w:rPr>
        <w:t>: Жизнь растений</w:t>
      </w:r>
    </w:p>
    <w:p w:rsidR="00067348" w:rsidRPr="00EE615A" w:rsidRDefault="00067348" w:rsidP="006A3E94">
      <w:pPr>
        <w:widowControl w:val="0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67348">
        <w:rPr>
          <w:rFonts w:ascii="Times New Roman" w:hAnsi="Times New Roman" w:cs="Times New Roman"/>
          <w:b/>
          <w:color w:val="000000"/>
          <w:sz w:val="24"/>
          <w:szCs w:val="24"/>
        </w:rPr>
        <w:t>Классификация растений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6A3E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7348">
        <w:rPr>
          <w:rStyle w:val="c13"/>
          <w:rFonts w:ascii="Times New Roman" w:hAnsi="Times New Roman" w:cs="Times New Roman"/>
          <w:color w:val="000000"/>
          <w:sz w:val="24"/>
          <w:szCs w:val="24"/>
        </w:rPr>
        <w:t>Основные систематические категории: вид, род, се</w:t>
      </w:r>
      <w:r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мейство, класс, отдел, царство. </w:t>
      </w:r>
      <w:r w:rsidRPr="00067348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067348">
        <w:rPr>
          <w:rStyle w:val="c13"/>
          <w:rFonts w:ascii="Times New Roman" w:hAnsi="Times New Roman" w:cs="Times New Roman"/>
          <w:color w:val="000000"/>
          <w:sz w:val="24"/>
          <w:szCs w:val="24"/>
        </w:rPr>
        <w:t>признаки семей</w:t>
      </w:r>
      <w:proofErr w:type="gramStart"/>
      <w:r w:rsidRPr="00067348">
        <w:rPr>
          <w:rStyle w:val="c13"/>
          <w:rFonts w:ascii="Times New Roman" w:hAnsi="Times New Roman" w:cs="Times New Roman"/>
          <w:color w:val="000000"/>
          <w:sz w:val="24"/>
          <w:szCs w:val="24"/>
        </w:rPr>
        <w:t>ств кл</w:t>
      </w:r>
      <w:proofErr w:type="gramEnd"/>
      <w:r w:rsidRPr="00067348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асса двудольных по морфологическому строению, </w:t>
      </w:r>
      <w:r w:rsidRPr="00067348">
        <w:rPr>
          <w:rFonts w:ascii="Times New Roman" w:hAnsi="Times New Roman" w:cs="Times New Roman"/>
          <w:sz w:val="24"/>
          <w:szCs w:val="24"/>
        </w:rPr>
        <w:t>особенности растений семейс</w:t>
      </w:r>
      <w:r>
        <w:rPr>
          <w:rFonts w:ascii="Times New Roman" w:hAnsi="Times New Roman" w:cs="Times New Roman"/>
          <w:sz w:val="24"/>
          <w:szCs w:val="24"/>
        </w:rPr>
        <w:t xml:space="preserve">тва Крестоцветные, Розоцветные, </w:t>
      </w:r>
      <w:r w:rsidRPr="00067348">
        <w:rPr>
          <w:rFonts w:ascii="Times New Roman" w:hAnsi="Times New Roman" w:cs="Times New Roman"/>
          <w:sz w:val="24"/>
          <w:szCs w:val="24"/>
        </w:rPr>
        <w:t>Пасленовые, Бобовые и Сложноцветные, Признаки класса однодольных. Понятия: соломина, колосковые и цветковые чешуи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67348">
        <w:rPr>
          <w:rStyle w:val="c13"/>
          <w:rFonts w:ascii="Times New Roman" w:hAnsi="Times New Roman" w:cs="Times New Roman"/>
          <w:color w:val="000000"/>
          <w:sz w:val="24"/>
          <w:szCs w:val="24"/>
        </w:rPr>
        <w:t>Важнейшие с/х растения, биологические основы их выращивания и народнохозяйственное значение.</w:t>
      </w:r>
      <w:r w:rsidR="006A3E94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EA340B">
        <w:rPr>
          <w:rFonts w:ascii="Times New Roman" w:hAnsi="Times New Roman" w:cs="Times New Roman"/>
          <w:b/>
          <w:bCs/>
          <w:iCs/>
          <w:sz w:val="24"/>
          <w:szCs w:val="24"/>
        </w:rPr>
        <w:t>Демонстрация</w:t>
      </w:r>
      <w:r w:rsidRPr="00EA340B">
        <w:rPr>
          <w:rFonts w:ascii="Times New Roman" w:hAnsi="Times New Roman" w:cs="Times New Roman"/>
          <w:sz w:val="24"/>
          <w:szCs w:val="24"/>
        </w:rPr>
        <w:t>: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Pr="00067348">
        <w:rPr>
          <w:rStyle w:val="c13"/>
          <w:rFonts w:ascii="Times New Roman" w:hAnsi="Times New Roman" w:cs="Times New Roman"/>
          <w:color w:val="000000"/>
          <w:sz w:val="24"/>
          <w:szCs w:val="24"/>
        </w:rPr>
        <w:t>Живые и гербарные экземпляры растений разных семейств.</w:t>
      </w:r>
      <w:r w:rsidR="006A3E94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7348">
        <w:rPr>
          <w:rStyle w:val="c13"/>
          <w:rFonts w:ascii="Times New Roman" w:hAnsi="Times New Roman" w:cs="Times New Roman"/>
          <w:color w:val="000000"/>
          <w:sz w:val="24"/>
          <w:szCs w:val="24"/>
        </w:rPr>
        <w:t>Живые и гербарные растения, районированные сорта важнейших с/х растений.</w:t>
      </w:r>
      <w:r w:rsidR="006A3E94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="008346AA" w:rsidRPr="001A09BA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Лабораторные работы: </w:t>
      </w:r>
      <w:r w:rsidR="008346AA" w:rsidRPr="004B572E">
        <w:rPr>
          <w:rFonts w:ascii="Times New Roman" w:hAnsi="Times New Roman" w:cs="Times New Roman"/>
          <w:sz w:val="24"/>
          <w:szCs w:val="24"/>
        </w:rPr>
        <w:t xml:space="preserve">Определение признаков класса в строении растений; </w:t>
      </w:r>
      <w:r w:rsidR="006A3E94">
        <w:rPr>
          <w:rFonts w:ascii="Times New Roman" w:hAnsi="Times New Roman" w:cs="Times New Roman"/>
          <w:sz w:val="24"/>
          <w:szCs w:val="24"/>
        </w:rPr>
        <w:t xml:space="preserve">   </w:t>
      </w:r>
      <w:r w:rsidRPr="00067348">
        <w:rPr>
          <w:rFonts w:ascii="Times New Roman" w:hAnsi="Times New Roman" w:cs="Times New Roman"/>
          <w:b/>
          <w:sz w:val="24"/>
          <w:szCs w:val="24"/>
        </w:rPr>
        <w:t>Природные сообщества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67348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Взаимосвязь растений с другими организмами; растительные сообщества и их типы; закономерности развития и смены растительных сообществ; </w:t>
      </w:r>
      <w:r w:rsidRPr="00067348">
        <w:rPr>
          <w:rFonts w:ascii="Times New Roman" w:hAnsi="Times New Roman" w:cs="Times New Roman"/>
          <w:sz w:val="24"/>
          <w:szCs w:val="24"/>
        </w:rPr>
        <w:t xml:space="preserve">Растительное сообщество, растительность, </w:t>
      </w:r>
      <w:proofErr w:type="spellStart"/>
      <w:r w:rsidRPr="00067348">
        <w:rPr>
          <w:rFonts w:ascii="Times New Roman" w:hAnsi="Times New Roman" w:cs="Times New Roman"/>
          <w:sz w:val="24"/>
          <w:szCs w:val="24"/>
        </w:rPr>
        <w:t>ярусность</w:t>
      </w:r>
      <w:proofErr w:type="spellEnd"/>
      <w:r w:rsidRPr="00067348">
        <w:rPr>
          <w:rFonts w:ascii="Times New Roman" w:hAnsi="Times New Roman" w:cs="Times New Roman"/>
          <w:sz w:val="24"/>
          <w:szCs w:val="24"/>
        </w:rPr>
        <w:t xml:space="preserve">. </w:t>
      </w:r>
      <w:r w:rsidRPr="00067348">
        <w:rPr>
          <w:rStyle w:val="c13"/>
          <w:rFonts w:ascii="Times New Roman" w:hAnsi="Times New Roman" w:cs="Times New Roman"/>
          <w:color w:val="000000"/>
          <w:sz w:val="24"/>
          <w:szCs w:val="24"/>
        </w:rPr>
        <w:t>Влияние деятельности человека на растительные сообщества и влияние природной среды на человека</w:t>
      </w:r>
      <w:r w:rsidRPr="00067348">
        <w:rPr>
          <w:rFonts w:ascii="Times New Roman" w:hAnsi="Times New Roman" w:cs="Times New Roman"/>
          <w:sz w:val="24"/>
          <w:szCs w:val="24"/>
        </w:rPr>
        <w:t xml:space="preserve"> Роль растений в природе и жизни человека,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Pr="00067348">
        <w:rPr>
          <w:rFonts w:ascii="Times New Roman" w:hAnsi="Times New Roman" w:cs="Times New Roman"/>
          <w:sz w:val="24"/>
          <w:szCs w:val="24"/>
        </w:rPr>
        <w:t>положительное и отрицательное влияние деятельности человека</w:t>
      </w:r>
      <w:r w:rsidRPr="00067348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на растительные сообщества и влияния природной среды на человека</w:t>
      </w:r>
    </w:p>
    <w:p w:rsidR="00422A55" w:rsidRDefault="00422A55" w:rsidP="00593A50">
      <w:pPr>
        <w:rPr>
          <w:rFonts w:ascii="Times New Roman" w:hAnsi="Times New Roman" w:cs="Times New Roman"/>
          <w:sz w:val="24"/>
          <w:szCs w:val="24"/>
        </w:rPr>
      </w:pPr>
      <w:r w:rsidRPr="00BC54CF">
        <w:rPr>
          <w:rFonts w:ascii="Times New Roman" w:hAnsi="Times New Roman" w:cs="Times New Roman"/>
          <w:b/>
          <w:sz w:val="24"/>
          <w:szCs w:val="24"/>
        </w:rPr>
        <w:t>Царство Бактерии</w:t>
      </w:r>
      <w:r w:rsidRPr="004B572E">
        <w:rPr>
          <w:rFonts w:ascii="Times New Roman" w:hAnsi="Times New Roman" w:cs="Times New Roman"/>
          <w:sz w:val="24"/>
          <w:szCs w:val="24"/>
        </w:rPr>
        <w:t>. Бактерии,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>их строение и жизнедеятельность.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>Роль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 xml:space="preserve">бактерий в природе, жизни человека. Меры профилактики заболеваний, вызываемых бактериями. Значение работ Р. Коха и Л. Пастера. </w:t>
      </w:r>
    </w:p>
    <w:p w:rsidR="00AB554B" w:rsidRPr="001F236B" w:rsidRDefault="00422A55" w:rsidP="001F236B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54CF">
        <w:rPr>
          <w:rFonts w:ascii="Times New Roman" w:hAnsi="Times New Roman" w:cs="Times New Roman"/>
          <w:b/>
          <w:sz w:val="24"/>
          <w:szCs w:val="24"/>
        </w:rPr>
        <w:t>Царство Грибы</w:t>
      </w:r>
      <w:r w:rsidRPr="004B572E">
        <w:rPr>
          <w:rFonts w:ascii="Times New Roman" w:hAnsi="Times New Roman" w:cs="Times New Roman"/>
          <w:sz w:val="24"/>
          <w:szCs w:val="24"/>
        </w:rPr>
        <w:t>. 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</w:t>
      </w:r>
      <w:r w:rsidR="00DC4975">
        <w:rPr>
          <w:rFonts w:ascii="Times New Roman" w:hAnsi="Times New Roman" w:cs="Times New Roman"/>
          <w:sz w:val="24"/>
          <w:szCs w:val="24"/>
        </w:rPr>
        <w:t>и их роль в природе и жизни человека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DC4975" w:rsidRPr="002C113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Демонстрация</w:t>
      </w:r>
      <w:r w:rsidR="00DC4975" w:rsidRPr="002C1134">
        <w:rPr>
          <w:rFonts w:ascii="Times New Roman" w:hAnsi="Times New Roman" w:cs="Times New Roman"/>
          <w:color w:val="000000"/>
          <w:sz w:val="24"/>
          <w:szCs w:val="24"/>
        </w:rPr>
        <w:t>: Муляжи плодовых тел шляпочных грибов. Натуральные объекты (трутовик</w:t>
      </w:r>
      <w:r w:rsidR="00DC4975">
        <w:rPr>
          <w:rFonts w:ascii="Times New Roman" w:hAnsi="Times New Roman" w:cs="Times New Roman"/>
          <w:color w:val="000000"/>
          <w:sz w:val="24"/>
          <w:szCs w:val="24"/>
        </w:rPr>
        <w:t>, ржавчина, головня, спорынья).</w:t>
      </w:r>
      <w:r w:rsidR="006A3E9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="00DC497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Лабораторные работы: </w:t>
      </w:r>
      <w:r w:rsidR="00DC4975" w:rsidRPr="00A85A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</w:t>
      </w:r>
      <w:r w:rsidR="00DC4975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плодовых тел шляпочных грибов</w:t>
      </w:r>
      <w:r w:rsidR="00DC4975" w:rsidRPr="00A85A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3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975" w:rsidRPr="00A85A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плесневого</w:t>
      </w:r>
      <w:r w:rsidR="00DC4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гриба </w:t>
      </w:r>
      <w:proofErr w:type="spellStart"/>
      <w:r w:rsidR="00DC49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мукора</w:t>
      </w:r>
      <w:proofErr w:type="spellEnd"/>
      <w:r w:rsidR="00DC497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Строение дрожжей</w:t>
      </w:r>
      <w:r w:rsidR="00DC4975" w:rsidRPr="00A85A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3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D44AED">
        <w:rPr>
          <w:rFonts w:ascii="SchoolBookCSanPin" w:eastAsia="Times New Roman" w:hAnsi="SchoolBookCSanPin"/>
          <w:b/>
          <w:sz w:val="24"/>
          <w:szCs w:val="24"/>
          <w:lang w:eastAsia="ru-RU"/>
        </w:rPr>
        <w:t xml:space="preserve">Контрольная </w:t>
      </w:r>
      <w:r w:rsidR="00EE615A">
        <w:rPr>
          <w:rFonts w:ascii="SchoolBookCSanPin" w:eastAsia="Times New Roman" w:hAnsi="SchoolBookCSanPin"/>
          <w:b/>
          <w:sz w:val="24"/>
          <w:szCs w:val="24"/>
          <w:lang w:eastAsia="ru-RU"/>
        </w:rPr>
        <w:t xml:space="preserve">работа. </w:t>
      </w:r>
      <w:r w:rsidR="00DC4975" w:rsidRPr="00A85A08">
        <w:rPr>
          <w:rFonts w:ascii="SchoolBookCSanPin" w:eastAsia="Times New Roman" w:hAnsi="SchoolBookCSanPin"/>
          <w:sz w:val="24"/>
          <w:szCs w:val="24"/>
          <w:lang w:eastAsia="ru-RU"/>
        </w:rPr>
        <w:t>Ца</w:t>
      </w:r>
      <w:r w:rsidR="00EE615A">
        <w:rPr>
          <w:rFonts w:ascii="SchoolBookCSanPin" w:eastAsia="Times New Roman" w:hAnsi="SchoolBookCSanPin"/>
          <w:sz w:val="24"/>
          <w:szCs w:val="24"/>
          <w:lang w:eastAsia="ru-RU"/>
        </w:rPr>
        <w:t>рство Бактерии. Царство Грибы</w:t>
      </w:r>
      <w:r w:rsidR="001F0E45">
        <w:rPr>
          <w:rFonts w:ascii="SchoolBookCSanPin" w:eastAsia="Times New Roman" w:hAnsi="SchoolBookCSanPin"/>
          <w:sz w:val="24"/>
          <w:szCs w:val="24"/>
          <w:lang w:eastAsia="ru-RU"/>
        </w:rPr>
        <w:t>.</w:t>
      </w:r>
    </w:p>
    <w:p w:rsidR="00AA5A27" w:rsidRPr="00AA5A27" w:rsidRDefault="00422A55" w:rsidP="00685716">
      <w:pPr>
        <w:spacing w:after="0"/>
        <w:ind w:right="8"/>
        <w:rPr>
          <w:rFonts w:ascii="Times New Roman" w:hAnsi="Times New Roman" w:cs="Times New Roman"/>
          <w:sz w:val="24"/>
          <w:szCs w:val="24"/>
        </w:rPr>
      </w:pPr>
      <w:r w:rsidRPr="00BC54CF">
        <w:rPr>
          <w:rFonts w:ascii="Times New Roman" w:hAnsi="Times New Roman" w:cs="Times New Roman"/>
          <w:b/>
          <w:sz w:val="24"/>
          <w:szCs w:val="24"/>
        </w:rPr>
        <w:t>Царство Животные.</w:t>
      </w:r>
      <w:r w:rsidR="006A3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702" w:rsidRPr="00D54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Зоология – наука о животных. </w:t>
      </w:r>
      <w:r w:rsidRPr="004B572E">
        <w:rPr>
          <w:rFonts w:ascii="Times New Roman" w:hAnsi="Times New Roman" w:cs="Times New Roman"/>
          <w:sz w:val="24"/>
          <w:szCs w:val="24"/>
        </w:rPr>
        <w:t>Общее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 xml:space="preserve">знакомство с животными. Животные ткани, органы и системы органов животных. Организм животного как биосистема.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</w:t>
      </w:r>
      <w:r w:rsidRPr="004B572E">
        <w:rPr>
          <w:rFonts w:ascii="Times New Roman" w:hAnsi="Times New Roman" w:cs="Times New Roman"/>
          <w:sz w:val="24"/>
          <w:szCs w:val="24"/>
        </w:rPr>
        <w:lastRenderedPageBreak/>
        <w:t xml:space="preserve">и жизни человека. 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5B1E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Экскурсия. </w:t>
      </w:r>
      <w:r w:rsidR="00081EC8" w:rsidRPr="0097426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животных. Осенние явления в жизни животных</w:t>
      </w:r>
      <w:r w:rsidR="00081EC8" w:rsidRPr="00B845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r w:rsidRPr="001F0E45">
        <w:rPr>
          <w:rFonts w:ascii="Times New Roman" w:hAnsi="Times New Roman" w:cs="Times New Roman"/>
          <w:b/>
          <w:sz w:val="24"/>
          <w:szCs w:val="24"/>
        </w:rPr>
        <w:t>Одноклеточные животные, или Простейши</w:t>
      </w:r>
      <w:r w:rsidR="006A3E94">
        <w:rPr>
          <w:rFonts w:ascii="Times New Roman" w:hAnsi="Times New Roman" w:cs="Times New Roman"/>
          <w:sz w:val="24"/>
          <w:szCs w:val="24"/>
        </w:rPr>
        <w:t xml:space="preserve">е. </w:t>
      </w:r>
      <w:r w:rsidRPr="004B572E">
        <w:rPr>
          <w:rFonts w:ascii="Times New Roman" w:hAnsi="Times New Roman" w:cs="Times New Roman"/>
          <w:sz w:val="24"/>
          <w:szCs w:val="24"/>
        </w:rPr>
        <w:t>Общая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 xml:space="preserve">характеристика простейших. Происхождение простейших. </w:t>
      </w:r>
      <w:r w:rsidR="00367702" w:rsidRPr="0037233C">
        <w:rPr>
          <w:rFonts w:ascii="Times New Roman" w:hAnsi="Times New Roman" w:cs="Times New Roman"/>
          <w:sz w:val="24"/>
          <w:szCs w:val="24"/>
        </w:rPr>
        <w:t xml:space="preserve">Многообразие, среда и места обитания. Биологические и экологические особенности. </w:t>
      </w:r>
      <w:r w:rsidRPr="004B572E">
        <w:rPr>
          <w:rFonts w:ascii="Times New Roman" w:hAnsi="Times New Roman" w:cs="Times New Roman"/>
          <w:sz w:val="24"/>
          <w:szCs w:val="24"/>
        </w:rPr>
        <w:t xml:space="preserve">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 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67702" w:rsidRPr="00577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</w:t>
      </w:r>
      <w:r w:rsidR="00367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67702" w:rsidRPr="00577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Живые инфузории. Микропрепараты простейших</w:t>
      </w:r>
      <w:r w:rsid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367702" w:rsidRPr="00577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</w:t>
      </w:r>
      <w:r w:rsidR="00367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67702" w:rsidRPr="00577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строения и передвижения одноклеточных животных</w:t>
      </w:r>
      <w:r w:rsid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E45">
        <w:rPr>
          <w:rFonts w:ascii="Times New Roman" w:hAnsi="Times New Roman" w:cs="Times New Roman"/>
          <w:b/>
          <w:sz w:val="24"/>
          <w:szCs w:val="24"/>
        </w:rPr>
        <w:t>Тип Кишечнополостны</w:t>
      </w:r>
      <w:r w:rsidRPr="004B572E">
        <w:rPr>
          <w:rFonts w:ascii="Times New Roman" w:hAnsi="Times New Roman" w:cs="Times New Roman"/>
          <w:sz w:val="24"/>
          <w:szCs w:val="24"/>
        </w:rPr>
        <w:t xml:space="preserve">е. </w:t>
      </w:r>
      <w:r w:rsidR="005B1E50" w:rsidRPr="005B1E50">
        <w:rPr>
          <w:rFonts w:ascii="Times New Roman" w:hAnsi="Times New Roman" w:cs="Times New Roman"/>
          <w:sz w:val="24"/>
          <w:szCs w:val="24"/>
        </w:rPr>
        <w:t xml:space="preserve">Многоклеточные животные. Общая характеристика типа </w:t>
      </w:r>
      <w:r w:rsidR="005B1E50" w:rsidRPr="005B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Кишечнополостные, </w:t>
      </w:r>
      <w:r w:rsidR="005B1E50" w:rsidRPr="005B1E5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многообразие, среда обитания, образ жизни; биологические и экологические особенности.</w:t>
      </w:r>
      <w:r w:rsidR="005B1E50" w:rsidRPr="005B1E50">
        <w:rPr>
          <w:rFonts w:ascii="Times New Roman" w:hAnsi="Times New Roman" w:cs="Times New Roman"/>
          <w:sz w:val="24"/>
          <w:szCs w:val="24"/>
        </w:rPr>
        <w:t xml:space="preserve"> Регенерация. Происхождение </w:t>
      </w:r>
      <w:proofErr w:type="gramStart"/>
      <w:r w:rsidR="005B1E50" w:rsidRPr="005B1E50">
        <w:rPr>
          <w:rFonts w:ascii="Times New Roman" w:hAnsi="Times New Roman" w:cs="Times New Roman"/>
          <w:sz w:val="24"/>
          <w:szCs w:val="24"/>
        </w:rPr>
        <w:t>кишечнополостных</w:t>
      </w:r>
      <w:proofErr w:type="gramEnd"/>
      <w:r w:rsidR="005B1E50" w:rsidRPr="005B1E50">
        <w:rPr>
          <w:rFonts w:ascii="Times New Roman" w:hAnsi="Times New Roman" w:cs="Times New Roman"/>
          <w:sz w:val="24"/>
          <w:szCs w:val="24"/>
        </w:rPr>
        <w:t xml:space="preserve">. Значение </w:t>
      </w:r>
      <w:proofErr w:type="gramStart"/>
      <w:r w:rsidR="005B1E50" w:rsidRPr="005B1E50">
        <w:rPr>
          <w:rFonts w:ascii="Times New Roman" w:hAnsi="Times New Roman" w:cs="Times New Roman"/>
          <w:sz w:val="24"/>
          <w:szCs w:val="24"/>
        </w:rPr>
        <w:t>кишечнополостных</w:t>
      </w:r>
      <w:proofErr w:type="gramEnd"/>
      <w:r w:rsidR="005B1E50" w:rsidRPr="005B1E50">
        <w:rPr>
          <w:rFonts w:ascii="Times New Roman" w:hAnsi="Times New Roman" w:cs="Times New Roman"/>
          <w:sz w:val="24"/>
          <w:szCs w:val="24"/>
        </w:rPr>
        <w:t xml:space="preserve"> в природе и жизни человека. Регенерация. Среда обитания, прикрепленный образ жизни губок. Роль губок в природе и в жизни человека. </w:t>
      </w:r>
      <w:r w:rsidR="005B1E50" w:rsidRPr="005B1E50">
        <w:rPr>
          <w:rFonts w:ascii="Times New Roman" w:hAnsi="Times New Roman" w:cs="Times New Roman"/>
          <w:b/>
          <w:bCs/>
          <w:sz w:val="24"/>
          <w:szCs w:val="24"/>
        </w:rPr>
        <w:t>Демонстрация:</w:t>
      </w:r>
      <w:r w:rsidR="005B1E50" w:rsidRPr="005B1E50">
        <w:rPr>
          <w:rFonts w:ascii="Times New Roman" w:hAnsi="Times New Roman" w:cs="Times New Roman"/>
          <w:sz w:val="24"/>
          <w:szCs w:val="24"/>
        </w:rPr>
        <w:t xml:space="preserve"> Микропрепарат пресноводной гидры. Образцы коралла. Влажный препарат медузы.                                                                                                                                     </w:t>
      </w:r>
      <w:r w:rsidR="00C30576">
        <w:rPr>
          <w:rFonts w:ascii="Times New Roman" w:hAnsi="Times New Roman" w:cs="Times New Roman"/>
          <w:b/>
          <w:sz w:val="24"/>
          <w:szCs w:val="24"/>
        </w:rPr>
        <w:t xml:space="preserve">Черви. </w:t>
      </w:r>
      <w:r w:rsidRPr="001F0E45">
        <w:rPr>
          <w:rFonts w:ascii="Times New Roman" w:hAnsi="Times New Roman" w:cs="Times New Roman"/>
          <w:b/>
          <w:sz w:val="24"/>
          <w:szCs w:val="24"/>
        </w:rPr>
        <w:t>Типы червей.</w:t>
      </w:r>
      <w:r w:rsidRPr="004B572E">
        <w:rPr>
          <w:rFonts w:ascii="Times New Roman" w:hAnsi="Times New Roman" w:cs="Times New Roman"/>
          <w:sz w:val="24"/>
          <w:szCs w:val="24"/>
        </w:rPr>
        <w:t xml:space="preserve"> Тип Плоские черви, общая характеристика. Тип Круглые черви, общая характеристика. Тип Кольчатые черви, общая характеристика. </w:t>
      </w:r>
      <w:r w:rsidR="00C30576" w:rsidRPr="00551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Свободноживущие и паразитические плоские и круглые черви. </w:t>
      </w:r>
      <w:r w:rsidRPr="004B572E">
        <w:rPr>
          <w:rFonts w:ascii="Times New Roman" w:hAnsi="Times New Roman" w:cs="Times New Roman"/>
          <w:sz w:val="24"/>
          <w:szCs w:val="24"/>
        </w:rPr>
        <w:t xml:space="preserve">Пути заражения человека и животных паразитическими червями. Меры профилактики заражения. </w:t>
      </w:r>
      <w:r w:rsidR="00C30576" w:rsidRPr="00551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Борьба с червями-паразитами. </w:t>
      </w:r>
      <w:r w:rsidRPr="004B572E">
        <w:rPr>
          <w:rFonts w:ascii="Times New Roman" w:hAnsi="Times New Roman" w:cs="Times New Roman"/>
          <w:sz w:val="24"/>
          <w:szCs w:val="24"/>
        </w:rPr>
        <w:t xml:space="preserve">Значение дождевых червей в почвообразовании. 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C30576" w:rsidRPr="00577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</w:t>
      </w:r>
      <w:r w:rsidR="00C30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C30576" w:rsidRPr="00B84544">
        <w:rPr>
          <w:rFonts w:ascii="Times New Roman" w:hAnsi="Times New Roman" w:cs="Times New Roman"/>
          <w:sz w:val="24"/>
          <w:szCs w:val="24"/>
        </w:rPr>
        <w:t>Изучение внешнего строения дождевого червя, наблюдение за его передвижением и реакциями на раздражения</w:t>
      </w:r>
      <w:r w:rsidR="005B1E5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 w:rsidRPr="001F0E45">
        <w:rPr>
          <w:rFonts w:ascii="Times New Roman" w:hAnsi="Times New Roman" w:cs="Times New Roman"/>
          <w:b/>
          <w:sz w:val="24"/>
          <w:szCs w:val="24"/>
        </w:rPr>
        <w:t>Тип Моллюски.</w:t>
      </w:r>
      <w:r w:rsidRPr="004B572E">
        <w:rPr>
          <w:rFonts w:ascii="Times New Roman" w:hAnsi="Times New Roman" w:cs="Times New Roman"/>
          <w:sz w:val="24"/>
          <w:szCs w:val="24"/>
        </w:rPr>
        <w:t xml:space="preserve"> Общая характеристика типа Моллюски. </w:t>
      </w:r>
      <w:r w:rsidR="005B1E50" w:rsidRPr="004B572E">
        <w:rPr>
          <w:rFonts w:ascii="Times New Roman" w:hAnsi="Times New Roman" w:cs="Times New Roman"/>
          <w:sz w:val="24"/>
          <w:szCs w:val="24"/>
        </w:rPr>
        <w:t xml:space="preserve">Многообразие моллюсков. Происхождение моллюсков и их значение в природе и жизни человека. </w:t>
      </w:r>
      <w:r w:rsidR="005B1E50" w:rsidRPr="005B1E50">
        <w:rPr>
          <w:rFonts w:ascii="Times New Roman" w:hAnsi="Times New Roman" w:cs="Times New Roman"/>
          <w:sz w:val="24"/>
          <w:szCs w:val="24"/>
        </w:rPr>
        <w:t>Реактивное движение. Значение в природе и жизни человека.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5B1E50" w:rsidRPr="00577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</w:t>
      </w:r>
      <w:r w:rsidR="005B1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5B1E50" w:rsidRPr="00577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моллюсков и их раковин</w:t>
      </w:r>
      <w:r w:rsidR="005B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</w:t>
      </w:r>
      <w:r w:rsidR="00C30576" w:rsidRPr="00577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</w:t>
      </w:r>
      <w:r w:rsidR="00067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C30576" w:rsidRPr="00577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строения раковин моллюсков.</w:t>
      </w:r>
      <w:r w:rsid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Pr="001F0E45">
        <w:rPr>
          <w:rFonts w:ascii="Times New Roman" w:hAnsi="Times New Roman" w:cs="Times New Roman"/>
          <w:b/>
          <w:sz w:val="24"/>
          <w:szCs w:val="24"/>
        </w:rPr>
        <w:t>Тип Членистоногие</w:t>
      </w:r>
      <w:r w:rsidRPr="004B572E">
        <w:rPr>
          <w:rFonts w:ascii="Times New Roman" w:hAnsi="Times New Roman" w:cs="Times New Roman"/>
          <w:sz w:val="24"/>
          <w:szCs w:val="24"/>
        </w:rPr>
        <w:t>. Общая характеристика типа Членистоногие.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 xml:space="preserve">Среды жизни. Происхождение членистоногих. Охрана членистоногих. Класс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Ракообразные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. Особенности строения и жизнедеятельности ракообразных, их значение в природе и жизни человека. </w:t>
      </w:r>
      <w:r w:rsidR="00C30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Охрана </w:t>
      </w:r>
      <w:proofErr w:type="gramStart"/>
      <w:r w:rsidR="00C30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Ракообразных</w:t>
      </w:r>
      <w:proofErr w:type="gramEnd"/>
      <w:r w:rsidR="00C30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 xml:space="preserve">Класс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Паукообразные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. Особенности строения и жизнедеятельности паукообразных, их значение в природе и жизни человека. Клещи – переносчики возбудителей заболеваний животных и человека. Меры профилактики. </w:t>
      </w:r>
      <w:r w:rsidR="00AA5A27" w:rsidRPr="00AA5A27">
        <w:rPr>
          <w:rFonts w:ascii="Times New Roman" w:hAnsi="Times New Roman" w:cs="Times New Roman"/>
          <w:sz w:val="24"/>
          <w:szCs w:val="24"/>
        </w:rPr>
        <w:t xml:space="preserve">Класс Насекомые. Особенности строения и жизнедеятельности насекомых. Поведение насекомых, инстинкты. Значение насекомых в природе и сельскохозяйственной деятельности человека. Основные представители отрядов насекомых. Признаки отрядов. Экологические особенности (среда обитания, образ жизни и адаптации).  Насекомые – вредители. Меры по сокращению численности насекомых-вредителей. Значение насекомых в природе и в практической деятельности человека. </w:t>
      </w:r>
    </w:p>
    <w:p w:rsidR="00C30576" w:rsidRDefault="00AA5A27" w:rsidP="006857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A5A27">
        <w:rPr>
          <w:rFonts w:ascii="Times New Roman" w:hAnsi="Times New Roman" w:cs="Times New Roman"/>
          <w:sz w:val="24"/>
          <w:szCs w:val="24"/>
        </w:rPr>
        <w:t>Биоиндикация</w:t>
      </w:r>
      <w:proofErr w:type="spellEnd"/>
      <w:r w:rsidRPr="00AA5A27">
        <w:rPr>
          <w:rFonts w:ascii="Times New Roman" w:hAnsi="Times New Roman" w:cs="Times New Roman"/>
          <w:sz w:val="24"/>
          <w:szCs w:val="24"/>
        </w:rPr>
        <w:t>. Насекомые – переносчики возбудителей и паразиты человека и домашних животных. Общественные насекомые. Одомашненные насекомые: медоносная пчела и тутовый шелкопряд.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C30576" w:rsidRPr="00577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</w:t>
      </w:r>
      <w:r w:rsidR="00067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C30576" w:rsidRPr="00577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вне</w:t>
      </w:r>
      <w:r w:rsidR="00C30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шнего строения насекомого. </w:t>
      </w:r>
      <w:r w:rsidR="00C30576" w:rsidRPr="00577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типов развития насекомых.</w:t>
      </w:r>
      <w:r w:rsid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067348">
        <w:rPr>
          <w:rFonts w:ascii="Times New Roman" w:hAnsi="Times New Roman" w:cs="Times New Roman"/>
          <w:b/>
          <w:sz w:val="24"/>
          <w:szCs w:val="24"/>
        </w:rPr>
        <w:t xml:space="preserve">Контрольная работа. </w:t>
      </w:r>
      <w:r w:rsidR="00C30576" w:rsidRPr="00C30576">
        <w:rPr>
          <w:rFonts w:ascii="Times New Roman" w:hAnsi="Times New Roman" w:cs="Times New Roman"/>
          <w:sz w:val="24"/>
          <w:szCs w:val="24"/>
        </w:rPr>
        <w:t>Многоклеточные животные. Беспозвоночные</w:t>
      </w:r>
      <w:r w:rsidR="00C30576" w:rsidRPr="007B08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</w:t>
      </w:r>
    </w:p>
    <w:p w:rsidR="001F236B" w:rsidRPr="001F236B" w:rsidRDefault="00422A55" w:rsidP="006857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E45">
        <w:rPr>
          <w:rFonts w:ascii="Times New Roman" w:hAnsi="Times New Roman" w:cs="Times New Roman"/>
          <w:b/>
          <w:sz w:val="24"/>
          <w:szCs w:val="24"/>
        </w:rPr>
        <w:lastRenderedPageBreak/>
        <w:t>Тип Хордовые</w:t>
      </w:r>
      <w:r w:rsidRPr="004B572E">
        <w:rPr>
          <w:rFonts w:ascii="Times New Roman" w:hAnsi="Times New Roman" w:cs="Times New Roman"/>
          <w:sz w:val="24"/>
          <w:szCs w:val="24"/>
        </w:rPr>
        <w:t xml:space="preserve">. Общая характеристика типа Хордовых. Подтип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Бесчерепные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. Ланцетник. Подтип Черепные, или Позвоночные. 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1F236B" w:rsidRPr="00593A50">
        <w:rPr>
          <w:rFonts w:ascii="Times New Roman" w:hAnsi="Times New Roman" w:cs="Times New Roman"/>
          <w:b/>
          <w:sz w:val="24"/>
          <w:szCs w:val="24"/>
        </w:rPr>
        <w:t>Рыбы</w:t>
      </w:r>
      <w:r w:rsidR="001F236B">
        <w:rPr>
          <w:rFonts w:ascii="Times New Roman" w:hAnsi="Times New Roman" w:cs="Times New Roman"/>
          <w:sz w:val="24"/>
          <w:szCs w:val="24"/>
        </w:rPr>
        <w:t xml:space="preserve">. </w:t>
      </w:r>
      <w:r w:rsidRPr="004B572E">
        <w:rPr>
          <w:rFonts w:ascii="Times New Roman" w:hAnsi="Times New Roman" w:cs="Times New Roman"/>
          <w:sz w:val="24"/>
          <w:szCs w:val="24"/>
        </w:rPr>
        <w:t>Общая характеристика надкласса</w:t>
      </w:r>
      <w:r w:rsidRPr="00593A50">
        <w:rPr>
          <w:rFonts w:ascii="Times New Roman" w:hAnsi="Times New Roman" w:cs="Times New Roman"/>
          <w:b/>
          <w:sz w:val="24"/>
          <w:szCs w:val="24"/>
        </w:rPr>
        <w:t>.</w:t>
      </w:r>
      <w:r w:rsidRPr="004B572E">
        <w:rPr>
          <w:rFonts w:ascii="Times New Roman" w:hAnsi="Times New Roman" w:cs="Times New Roman"/>
          <w:sz w:val="24"/>
          <w:szCs w:val="24"/>
        </w:rPr>
        <w:t xml:space="preserve">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 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593A50">
        <w:rPr>
          <w:rFonts w:ascii="Times New Roman" w:hAnsi="Times New Roman" w:cs="Times New Roman"/>
          <w:b/>
          <w:sz w:val="24"/>
          <w:szCs w:val="24"/>
        </w:rPr>
        <w:t>Класс Земноводные.</w:t>
      </w:r>
      <w:r w:rsidRPr="004B572E">
        <w:rPr>
          <w:rFonts w:ascii="Times New Roman" w:hAnsi="Times New Roman" w:cs="Times New Roman"/>
          <w:sz w:val="24"/>
          <w:szCs w:val="24"/>
        </w:rPr>
        <w:t xml:space="preserve">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Происхождение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>земноводных. Многообразие современных земноводных и их охрана. Значение земноводных в природе и жизни человека.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="00081EC8" w:rsidRPr="009E5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Исчезающие, редкие и охраняемые виды.</w:t>
      </w:r>
      <w:r w:rsid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593A50">
        <w:rPr>
          <w:rFonts w:ascii="Times New Roman" w:hAnsi="Times New Roman" w:cs="Times New Roman"/>
          <w:b/>
          <w:sz w:val="24"/>
          <w:szCs w:val="24"/>
        </w:rPr>
        <w:t xml:space="preserve">Класс Пресмыкающиеся. </w:t>
      </w:r>
      <w:r w:rsidRPr="004B572E">
        <w:rPr>
          <w:rFonts w:ascii="Times New Roman" w:hAnsi="Times New Roman" w:cs="Times New Roman"/>
          <w:sz w:val="24"/>
          <w:szCs w:val="24"/>
        </w:rPr>
        <w:t xml:space="preserve">Общая характеристика класса Пресмыкающиеся. Места обитания, особенности внешнего и внутреннего строения пресмыкающихся. Размножение пресмыкающихся. Происхождение и многообразие древних пресмыкающихся. Значение пресмыкающихся в природе и жизни человека. </w:t>
      </w:r>
      <w:r w:rsidR="00081EC8" w:rsidRPr="00577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Пресмыкающиеся. Общая характеристика класса Пресмыкающиеся. Места обитания, особенности внешнего и внутреннего строения Пресмыкающихся. Размножение пресмыкающихся. </w:t>
      </w:r>
      <w:r w:rsidR="00081EC8" w:rsidRPr="007B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Многообразие: ящерицы, змеи, черепахи, крокодилы. </w:t>
      </w:r>
      <w:r w:rsidR="00081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081EC8" w:rsidRPr="00577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ногообразие древних пресмыкающихся. Значение пресмыкающи</w:t>
      </w:r>
      <w:r w:rsidR="00081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 в природе и жизни человека.</w:t>
      </w:r>
      <w:r w:rsid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Pr="00593A50">
        <w:rPr>
          <w:rFonts w:ascii="Times New Roman" w:hAnsi="Times New Roman" w:cs="Times New Roman"/>
          <w:b/>
          <w:sz w:val="24"/>
          <w:szCs w:val="24"/>
        </w:rPr>
        <w:t>Класс Птицы.</w:t>
      </w:r>
      <w:r w:rsidRPr="004B572E">
        <w:rPr>
          <w:rFonts w:ascii="Times New Roman" w:hAnsi="Times New Roman" w:cs="Times New Roman"/>
          <w:sz w:val="24"/>
          <w:szCs w:val="24"/>
        </w:rPr>
        <w:t xml:space="preserve">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Сезонные явления в жизни птиц.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 xml:space="preserve">Экологические группы птиц. Происхождение птиц. Значение птиц в природе и жизни человека. Охрана птиц. Птицеводство. Домашние птицы, приемы выращивания и ухода за птицами. 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93A50">
        <w:rPr>
          <w:rFonts w:ascii="Times New Roman" w:hAnsi="Times New Roman" w:cs="Times New Roman"/>
          <w:b/>
          <w:sz w:val="24"/>
          <w:szCs w:val="24"/>
        </w:rPr>
        <w:t>Класс Млекопитающие.</w:t>
      </w:r>
      <w:r w:rsidRPr="004B572E">
        <w:rPr>
          <w:rFonts w:ascii="Times New Roman" w:hAnsi="Times New Roman" w:cs="Times New Roman"/>
          <w:sz w:val="24"/>
          <w:szCs w:val="24"/>
        </w:rPr>
        <w:t xml:space="preserve">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рассудочное поведение.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Многообразие птиц и млекопитающих родного края. 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EC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Лабораторные работы: </w:t>
      </w:r>
      <w:r w:rsidR="00081EC8" w:rsidRPr="00577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внешнего строения и передвижения рыб;</w:t>
      </w:r>
      <w:r w:rsid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1EC8" w:rsidRPr="00577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внешнего стр</w:t>
      </w:r>
      <w:r w:rsidR="00EC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оения и перьевого покрова птиц; </w:t>
      </w:r>
      <w:r w:rsidR="00081EC8" w:rsidRPr="00577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внешнего строения, скелета и зубной системы млекопитающих.</w:t>
      </w:r>
      <w:r w:rsid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1F236B" w:rsidRPr="00EC6E12">
        <w:rPr>
          <w:rFonts w:ascii="Times New Roman" w:hAnsi="Times New Roman" w:cs="Times New Roman"/>
          <w:b/>
          <w:sz w:val="24"/>
          <w:szCs w:val="24"/>
        </w:rPr>
        <w:t>Контрольная работа.</w:t>
      </w:r>
      <w:r w:rsidR="006A3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36B" w:rsidRPr="001F236B">
        <w:rPr>
          <w:rFonts w:ascii="Times New Roman" w:hAnsi="Times New Roman" w:cs="Times New Roman"/>
          <w:sz w:val="24"/>
          <w:szCs w:val="24"/>
        </w:rPr>
        <w:t>Млекопитающие.</w:t>
      </w:r>
    </w:p>
    <w:p w:rsidR="003A49CF" w:rsidRPr="006A3E94" w:rsidRDefault="005C203D" w:rsidP="006A3E94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20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Строение, индивидуальное развитие, эволюция.</w:t>
      </w:r>
      <w:r w:rsidR="006A3E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F3256" w:rsidRPr="00EC6E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Происхождение животных. Эволюция строения и функций основных органов и их систем. </w:t>
      </w:r>
      <w:r w:rsidR="006A3E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="003F3256" w:rsidRP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Покровы тела.</w:t>
      </w:r>
      <w:r w:rsidR="006A3E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F3256" w:rsidRPr="003F3256">
        <w:rPr>
          <w:rFonts w:ascii="Times New Roman" w:hAnsi="Times New Roman" w:cs="Times New Roman"/>
          <w:sz w:val="24"/>
          <w:szCs w:val="24"/>
        </w:rPr>
        <w:t xml:space="preserve">Особенности строения покровов тела у разных групп животных; Закономерности строения покровов тела; взаимосвязь строения покровов с их функцией; Факторы эволюционных изменений опорно-двигательной системы. Особенности строения </w:t>
      </w:r>
      <w:r w:rsidR="003F3256" w:rsidRPr="003F3256">
        <w:rPr>
          <w:rFonts w:ascii="Times New Roman" w:hAnsi="Times New Roman" w:cs="Times New Roman"/>
          <w:sz w:val="24"/>
          <w:szCs w:val="24"/>
        </w:rPr>
        <w:lastRenderedPageBreak/>
        <w:t>скелета позвоночных животных: эволюционные усложнения, приспособления к среде обитания</w:t>
      </w:r>
      <w:r w:rsidR="003F3256">
        <w:rPr>
          <w:rFonts w:ascii="Times New Roman" w:hAnsi="Times New Roman" w:cs="Times New Roman"/>
          <w:sz w:val="24"/>
          <w:szCs w:val="24"/>
        </w:rPr>
        <w:t>.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="003F3256" w:rsidRP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Полости тела.</w:t>
      </w:r>
      <w:r w:rsidR="003F3256" w:rsidRPr="003F3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Органы дыхания и газообмен. Органы пищеварения. Обмен веществ и превращение энергии. Кровеносная система. Кровь. Органы выделения. Органы чувств, нервная система. </w:t>
      </w:r>
      <w:r w:rsidR="003F3256" w:rsidRPr="003F3256">
        <w:rPr>
          <w:rFonts w:ascii="Times New Roman" w:hAnsi="Times New Roman" w:cs="Times New Roman"/>
          <w:sz w:val="24"/>
          <w:szCs w:val="24"/>
        </w:rPr>
        <w:t xml:space="preserve">Рефлекс. Инстинкт. Регуляция деятельности организма. Строение нервной системы у различных животных. Поведение животных. Зависимость строения нервной системы и усложнения поведения. Значение органов чувств. </w:t>
      </w:r>
      <w:r w:rsidR="00B1458F" w:rsidRPr="00B1458F">
        <w:rPr>
          <w:rFonts w:ascii="Times New Roman" w:hAnsi="Times New Roman" w:cs="Times New Roman"/>
          <w:sz w:val="24"/>
          <w:szCs w:val="24"/>
        </w:rPr>
        <w:t>Способы размножения животных. Развитие животных с превращением и без превращения. Рост, развитие.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EC6E12" w:rsidRPr="001F23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Лабораторные работы:</w:t>
      </w:r>
      <w:r w:rsidR="006A3E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81EC8" w:rsidRPr="00EC6E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особенностей различных покровов тела</w:t>
      </w:r>
      <w:r w:rsidR="00EC6E12" w:rsidRPr="00EC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81EC8" w:rsidRPr="00EC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способов передвижения животных</w:t>
      </w:r>
      <w:r w:rsidR="00EC6E12" w:rsidRPr="00EC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81EC8" w:rsidRPr="00EC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способов дыхания животных</w:t>
      </w:r>
      <w:r w:rsidR="00EC6E12" w:rsidRPr="00EC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81EC8" w:rsidRPr="00EC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ответной реакции животных на раздражение</w:t>
      </w:r>
      <w:r w:rsidR="00EC6E12" w:rsidRPr="00EC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81EC8" w:rsidRPr="00EC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органов чувств животных</w:t>
      </w:r>
      <w:r w:rsidR="001F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81EC8" w:rsidRPr="00EC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возраста животных</w:t>
      </w:r>
      <w:r w:rsidR="003F3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081EC8" w:rsidRPr="00EC6E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и закономерности</w:t>
      </w:r>
      <w:r w:rsidR="00EC6E12" w:rsidRPr="00EC6E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размещения  животных на Земле. </w:t>
      </w:r>
      <w:r w:rsidR="00081EC8" w:rsidRPr="00EC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Доказательства эволюции: сравнительно-анатомические, эмбриологические, палеонтологические. Ч.Дарвин о причинах эволюции животного мира. Усложнение строения животных  и разнообразие видов как результат эволюции. Ареалы обитания. Миграции. Закономерности размещения животных.</w:t>
      </w:r>
      <w:r w:rsid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="00081EC8" w:rsidRPr="00EC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</w:t>
      </w:r>
      <w:r w:rsidR="00081EC8" w:rsidRPr="00EC6E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="00081EC8" w:rsidRPr="00EC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Влажные препараты, скелеты, модели и муляжи.</w:t>
      </w:r>
      <w:r w:rsid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081EC8" w:rsidRPr="00EC6E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Биоценозы</w:t>
      </w:r>
      <w:r w:rsidR="001F23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081EC8" w:rsidRPr="00EC6E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proofErr w:type="gramStart"/>
      <w:r w:rsidR="00081EC8" w:rsidRPr="00EC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Естественные и искусственные биоценозы (водоем, луг, степь, тундра, лес, населенный пункт).</w:t>
      </w:r>
      <w:proofErr w:type="gramEnd"/>
      <w:r w:rsidR="00081EC8" w:rsidRPr="00EC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Факторы среды и их влияние на биоценозы. Цепи питания, поток энергии. Взаимосвязь компонентов биоценоза и их приспособленность друг к другу. Охрана животного мира: законы, система мониторинга, охраняемые территории. Красная книга. Рациональное использование животных.</w:t>
      </w:r>
      <w:r w:rsid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EC6E12" w:rsidRPr="006A3E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Экскурсия.</w:t>
      </w:r>
      <w:r w:rsidR="00EC6E12" w:rsidRPr="00EC6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81EC8" w:rsidRPr="00EC6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взаимосвязи животных с другими компонентами биоценоза. Фенологические наблюдения за весен</w:t>
      </w:r>
      <w:r w:rsidR="00EC6E12" w:rsidRPr="00EC6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ними явлениями в жизни животных</w:t>
      </w:r>
      <w:r w:rsidR="00081EC8" w:rsidRPr="00EC6E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A3E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="001F236B" w:rsidRPr="00EC6E12">
        <w:rPr>
          <w:rFonts w:ascii="Times New Roman" w:hAnsi="Times New Roman" w:cs="Times New Roman"/>
          <w:b/>
          <w:sz w:val="24"/>
          <w:szCs w:val="24"/>
        </w:rPr>
        <w:t xml:space="preserve">Контрольная работа. </w:t>
      </w:r>
      <w:r w:rsidR="001F236B" w:rsidRPr="001F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Строение, индивидуальное развитие, эволюция.</w:t>
      </w:r>
      <w:r w:rsidR="006A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081EC8" w:rsidRPr="00EC6E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Животный мир и   хозяйственная деятельность человека</w:t>
      </w:r>
      <w:r w:rsidR="001F236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  <w:r w:rsidR="00081EC8" w:rsidRPr="00EC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Воздействие человека и его деятельности на животных. Промыслы. Одомашнивание.  Разведение, основы содержания и селекции сельскохозяйственных животных. Законы об охране животного мира. Система мониторинга. Охраняемые территории. Красная книга. Рациональное использование животных.</w:t>
      </w:r>
      <w:r w:rsidR="006A3E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="00B1458F" w:rsidRPr="00B1458F">
        <w:rPr>
          <w:rFonts w:ascii="Times New Roman" w:hAnsi="Times New Roman" w:cs="Times New Roman"/>
          <w:b/>
          <w:sz w:val="24"/>
          <w:szCs w:val="24"/>
        </w:rPr>
        <w:t>Биоценозы</w:t>
      </w:r>
      <w:r w:rsidR="00B1458F">
        <w:rPr>
          <w:rFonts w:ascii="Times New Roman" w:hAnsi="Times New Roman" w:cs="Times New Roman"/>
          <w:b/>
          <w:sz w:val="24"/>
          <w:szCs w:val="24"/>
        </w:rPr>
        <w:t>.</w:t>
      </w:r>
      <w:r w:rsidR="00B1458F" w:rsidRPr="00B1458F">
        <w:rPr>
          <w:rFonts w:ascii="Times New Roman" w:hAnsi="Times New Roman" w:cs="Times New Roman"/>
          <w:sz w:val="24"/>
          <w:szCs w:val="24"/>
        </w:rPr>
        <w:t xml:space="preserve"> Естественные и искусственные биоценозы. Факторы среды и их влияние на биоценозы. Цепи питания. Поток энергии. Взаимосвязь компонентов биоценоза и их приспособленность друг к другу.</w:t>
      </w:r>
    </w:p>
    <w:p w:rsidR="00297DAA" w:rsidRPr="00214A3C" w:rsidRDefault="00BA56E9" w:rsidP="00214A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Человек и его здоровье. </w:t>
      </w:r>
      <w:r w:rsidR="00422A55" w:rsidRPr="004B572E">
        <w:rPr>
          <w:rFonts w:ascii="Times New Roman" w:hAnsi="Times New Roman" w:cs="Times New Roman"/>
          <w:sz w:val="24"/>
          <w:szCs w:val="24"/>
        </w:rPr>
        <w:t>Введение в науки о человеке. 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</w:t>
      </w:r>
      <w:r w:rsidR="00422A55">
        <w:rPr>
          <w:rFonts w:ascii="Times New Roman" w:hAnsi="Times New Roman" w:cs="Times New Roman"/>
          <w:sz w:val="24"/>
          <w:szCs w:val="24"/>
        </w:rPr>
        <w:t xml:space="preserve">хождение современного человека. </w:t>
      </w:r>
      <w:r w:rsidR="00422A55" w:rsidRPr="004B572E">
        <w:rPr>
          <w:rFonts w:ascii="Times New Roman" w:hAnsi="Times New Roman" w:cs="Times New Roman"/>
          <w:sz w:val="24"/>
          <w:szCs w:val="24"/>
        </w:rPr>
        <w:t xml:space="preserve">Расы. </w:t>
      </w:r>
      <w:r w:rsidR="00422A55" w:rsidRPr="001F0E45">
        <w:rPr>
          <w:rFonts w:ascii="Times New Roman" w:hAnsi="Times New Roman" w:cs="Times New Roman"/>
          <w:b/>
          <w:sz w:val="24"/>
          <w:szCs w:val="24"/>
        </w:rPr>
        <w:t>Общие свойства организма человека.</w:t>
      </w:r>
      <w:r w:rsidR="00422A55" w:rsidRPr="004B572E">
        <w:rPr>
          <w:rFonts w:ascii="Times New Roman" w:hAnsi="Times New Roman" w:cs="Times New Roman"/>
          <w:sz w:val="24"/>
          <w:szCs w:val="24"/>
        </w:rPr>
        <w:t xml:space="preserve"> 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</w:t>
      </w:r>
      <w:r w:rsidR="006A3E94">
        <w:rPr>
          <w:rFonts w:ascii="Times New Roman" w:hAnsi="Times New Roman" w:cs="Times New Roman"/>
          <w:sz w:val="24"/>
          <w:szCs w:val="24"/>
        </w:rPr>
        <w:t xml:space="preserve">   </w:t>
      </w:r>
      <w:r w:rsidR="00C42E6F" w:rsidRPr="00A72307">
        <w:rPr>
          <w:rFonts w:ascii="Times New Roman" w:hAnsi="Times New Roman" w:cs="Times New Roman"/>
          <w:b/>
          <w:bCs/>
          <w:iCs/>
          <w:sz w:val="24"/>
          <w:szCs w:val="24"/>
        </w:rPr>
        <w:t>Лабораторные работы</w:t>
      </w:r>
      <w:r w:rsidR="00C42E6F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6A3E9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42E6F" w:rsidRPr="005B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Рассматривание </w:t>
      </w:r>
      <w:r w:rsidR="00C42E6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животной клетки под микроскопом</w:t>
      </w:r>
      <w:r w:rsidR="00C42E6F" w:rsidRPr="005B6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3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42E6F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особенностей строения клеток разных тканей</w:t>
      </w:r>
      <w:r w:rsidR="00C42E6F" w:rsidRPr="005B6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3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422A55" w:rsidRPr="001F0E45">
        <w:rPr>
          <w:rFonts w:ascii="Times New Roman" w:hAnsi="Times New Roman" w:cs="Times New Roman"/>
          <w:b/>
          <w:sz w:val="24"/>
          <w:szCs w:val="24"/>
        </w:rPr>
        <w:lastRenderedPageBreak/>
        <w:t>Нейрогуморальная регуляция функций организма.</w:t>
      </w:r>
      <w:r w:rsidR="00422A55" w:rsidRPr="004B572E">
        <w:rPr>
          <w:rFonts w:ascii="Times New Roman" w:hAnsi="Times New Roman" w:cs="Times New Roman"/>
          <w:sz w:val="24"/>
          <w:szCs w:val="24"/>
        </w:rPr>
        <w:t xml:space="preserve"> Регуляция функций организма, способы регуляции. Механизмы регуляции функций. 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Особенности развития головного мозга человека и его функциональная асимметрия. Нарушения деятельности нервной системы и их предупреждение. Железы и их классификация. Эндокринная система. Гормоны, их роль в регуляции физиологических функций организма. Железы внутренней секреции: гипофиз, эпифиз, щитовидная железа, надпочечники. Железы смешанной секреции: </w:t>
      </w:r>
      <w:proofErr w:type="gramStart"/>
      <w:r w:rsidR="00422A55" w:rsidRPr="004B572E">
        <w:rPr>
          <w:rFonts w:ascii="Times New Roman" w:hAnsi="Times New Roman" w:cs="Times New Roman"/>
          <w:sz w:val="24"/>
          <w:szCs w:val="24"/>
        </w:rPr>
        <w:t>поджелудочная</w:t>
      </w:r>
      <w:proofErr w:type="gramEnd"/>
      <w:r w:rsidR="00422A55" w:rsidRPr="004B572E">
        <w:rPr>
          <w:rFonts w:ascii="Times New Roman" w:hAnsi="Times New Roman" w:cs="Times New Roman"/>
          <w:sz w:val="24"/>
          <w:szCs w:val="24"/>
        </w:rPr>
        <w:t xml:space="preserve"> и половые железы. Регуляция функций эндокринных желез.</w:t>
      </w:r>
      <w:r w:rsidR="006A3E94">
        <w:rPr>
          <w:rFonts w:ascii="Times New Roman" w:hAnsi="Times New Roman" w:cs="Times New Roman"/>
          <w:sz w:val="24"/>
          <w:szCs w:val="24"/>
        </w:rPr>
        <w:t xml:space="preserve">   </w:t>
      </w:r>
      <w:r w:rsidR="00297DAA">
        <w:rPr>
          <w:rFonts w:ascii="Times New Roman" w:eastAsia="Calibri" w:hAnsi="Times New Roman" w:cs="Times New Roman"/>
          <w:b/>
          <w:bCs/>
          <w:sz w:val="24"/>
          <w:szCs w:val="24"/>
        </w:rPr>
        <w:t>Демон</w:t>
      </w:r>
      <w:r w:rsidR="00297DAA" w:rsidRPr="00B111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страция: </w:t>
      </w:r>
      <w:r w:rsidR="00297DAA" w:rsidRPr="00B1117A">
        <w:rPr>
          <w:rFonts w:ascii="Times New Roman" w:eastAsia="Calibri" w:hAnsi="Times New Roman" w:cs="Times New Roman"/>
          <w:sz w:val="24"/>
          <w:szCs w:val="24"/>
        </w:rPr>
        <w:t>Модель головного мозга человека.</w:t>
      </w:r>
      <w:r w:rsidR="006A3E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7DAA" w:rsidRPr="00B1117A">
        <w:rPr>
          <w:rFonts w:ascii="Times New Roman" w:eastAsia="Calibri" w:hAnsi="Times New Roman" w:cs="Times New Roman"/>
          <w:sz w:val="24"/>
          <w:szCs w:val="24"/>
        </w:rPr>
        <w:t>Модел</w:t>
      </w:r>
      <w:r w:rsidR="00214A3C">
        <w:rPr>
          <w:rFonts w:ascii="Times New Roman" w:eastAsia="Calibri" w:hAnsi="Times New Roman" w:cs="Times New Roman"/>
          <w:sz w:val="24"/>
          <w:szCs w:val="24"/>
        </w:rPr>
        <w:t xml:space="preserve">ь гортани </w:t>
      </w:r>
      <w:proofErr w:type="gramStart"/>
      <w:r w:rsidR="00214A3C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214A3C">
        <w:rPr>
          <w:rFonts w:ascii="Times New Roman" w:eastAsia="Calibri" w:hAnsi="Times New Roman" w:cs="Times New Roman"/>
          <w:sz w:val="24"/>
          <w:szCs w:val="24"/>
        </w:rPr>
        <w:t xml:space="preserve"> щитовидной железой. </w:t>
      </w:r>
      <w:r w:rsidR="00297DAA" w:rsidRPr="00B1117A">
        <w:rPr>
          <w:rFonts w:ascii="Times New Roman" w:eastAsia="Calibri" w:hAnsi="Times New Roman" w:cs="Times New Roman"/>
          <w:sz w:val="24"/>
          <w:szCs w:val="24"/>
        </w:rPr>
        <w:t>Модель почек с надпочечниками.</w:t>
      </w:r>
      <w:r w:rsidR="006A3E9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 w:rsidR="00C04815" w:rsidRPr="00C04815">
        <w:rPr>
          <w:rFonts w:ascii="Times New Roman" w:hAnsi="Times New Roman" w:cs="Times New Roman"/>
          <w:b/>
          <w:sz w:val="24"/>
          <w:szCs w:val="24"/>
        </w:rPr>
        <w:t>Лабораторные работы:</w:t>
      </w:r>
      <w:r w:rsidR="006A3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2E6F" w:rsidRPr="009E503A">
        <w:rPr>
          <w:rFonts w:ascii="Times New Roman" w:hAnsi="Times New Roman" w:cs="Times New Roman"/>
          <w:sz w:val="24"/>
          <w:szCs w:val="24"/>
        </w:rPr>
        <w:t>Самонаблюдение мигательного рефлекса и условия его проявления и торможения. Коленный рефлекс</w:t>
      </w:r>
      <w:r w:rsidR="00297DAA">
        <w:rPr>
          <w:rFonts w:ascii="Times New Roman" w:hAnsi="Times New Roman" w:cs="Times New Roman"/>
          <w:sz w:val="24"/>
          <w:szCs w:val="24"/>
        </w:rPr>
        <w:t>.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="00297DAA" w:rsidRPr="009E503A">
        <w:rPr>
          <w:rFonts w:ascii="Times New Roman" w:hAnsi="Times New Roman" w:cs="Times New Roman"/>
          <w:color w:val="000000" w:themeColor="text1"/>
          <w:sz w:val="24"/>
          <w:szCs w:val="24"/>
        </w:rPr>
        <w:t>Пальценосовая проба и особенности движений, связанных с функ</w:t>
      </w:r>
      <w:r w:rsidR="00297DAA">
        <w:rPr>
          <w:rFonts w:ascii="Times New Roman" w:hAnsi="Times New Roman" w:cs="Times New Roman"/>
          <w:color w:val="000000" w:themeColor="text1"/>
          <w:sz w:val="24"/>
          <w:szCs w:val="24"/>
        </w:rPr>
        <w:t>циями мозжечка и среднего мозга</w:t>
      </w:r>
    </w:p>
    <w:p w:rsidR="00C04815" w:rsidRPr="006A3E94" w:rsidRDefault="00422A55" w:rsidP="00593A50">
      <w:pPr>
        <w:rPr>
          <w:rFonts w:ascii="Times New Roman" w:hAnsi="Times New Roman" w:cs="Times New Roman"/>
          <w:b/>
          <w:sz w:val="24"/>
          <w:szCs w:val="24"/>
        </w:rPr>
      </w:pPr>
      <w:r w:rsidRPr="001F0E45">
        <w:rPr>
          <w:rFonts w:ascii="Times New Roman" w:hAnsi="Times New Roman" w:cs="Times New Roman"/>
          <w:b/>
          <w:sz w:val="24"/>
          <w:szCs w:val="24"/>
        </w:rPr>
        <w:t>Опора и движение.</w:t>
      </w:r>
      <w:r w:rsidRPr="004B572E">
        <w:rPr>
          <w:rFonts w:ascii="Times New Roman" w:hAnsi="Times New Roman" w:cs="Times New Roman"/>
          <w:sz w:val="24"/>
          <w:szCs w:val="24"/>
        </w:rPr>
        <w:t xml:space="preserve"> Опорно-двигательная система: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 xml:space="preserve">строение, функции. Кость: химический состав, строение, рост. Соединение костей. Скелет человека. Особенности скелета человека, связанные с </w:t>
      </w:r>
      <w:proofErr w:type="spellStart"/>
      <w:r w:rsidRPr="004B572E">
        <w:rPr>
          <w:rFonts w:ascii="Times New Roman" w:hAnsi="Times New Roman" w:cs="Times New Roman"/>
          <w:sz w:val="24"/>
          <w:szCs w:val="24"/>
        </w:rPr>
        <w:t>прямохождением</w:t>
      </w:r>
      <w:proofErr w:type="spellEnd"/>
      <w:r w:rsidRPr="004B572E">
        <w:rPr>
          <w:rFonts w:ascii="Times New Roman" w:hAnsi="Times New Roman" w:cs="Times New Roman"/>
          <w:sz w:val="24"/>
          <w:szCs w:val="24"/>
        </w:rPr>
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  <w:r w:rsidR="006A3E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C42E6F" w:rsidRPr="00B1117A">
        <w:rPr>
          <w:rFonts w:ascii="Times New Roman" w:eastAsia="Calibri" w:hAnsi="Times New Roman" w:cs="Times New Roman"/>
          <w:b/>
          <w:bCs/>
          <w:sz w:val="24"/>
          <w:szCs w:val="24"/>
        </w:rPr>
        <w:t>Демонстрация:</w:t>
      </w:r>
      <w:r w:rsidR="006A3E9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42E6F" w:rsidRPr="00B1117A">
        <w:rPr>
          <w:rFonts w:ascii="Times New Roman" w:eastAsia="Calibri" w:hAnsi="Times New Roman" w:cs="Times New Roman"/>
          <w:sz w:val="24"/>
          <w:szCs w:val="24"/>
        </w:rPr>
        <w:t>Скелет и муляжи торса человека, черепа, костей конечностей, позвонков. Распилы костей. Приёмы оказания первой помощи при травмах.</w:t>
      </w:r>
      <w:r w:rsidR="006A3E9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C42E6F" w:rsidRPr="00B111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Лабораторные работы: </w:t>
      </w:r>
      <w:r w:rsidR="00C42E6F" w:rsidRPr="00B1117A">
        <w:rPr>
          <w:rFonts w:ascii="Times New Roman" w:eastAsia="Calibri" w:hAnsi="Times New Roman" w:cs="Times New Roman"/>
          <w:sz w:val="24"/>
          <w:szCs w:val="24"/>
        </w:rPr>
        <w:t xml:space="preserve">Микроскопическое строение кости. Мышцы человеческого тела. </w:t>
      </w:r>
      <w:r w:rsidR="00C42E6F"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Утомление при ст</w:t>
      </w:r>
      <w:r w:rsidR="00C42E6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атической и динамической работе</w:t>
      </w:r>
      <w:r w:rsidR="00C42E6F" w:rsidRPr="00B1117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42E6F"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</w:t>
      </w:r>
      <w:r w:rsidR="00C42E6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нарушений осанки и плоскостопия</w:t>
      </w:r>
      <w:r w:rsidR="00C42E6F" w:rsidRPr="00B1117A">
        <w:rPr>
          <w:rFonts w:ascii="Times New Roman" w:eastAsia="Calibri" w:hAnsi="Times New Roman" w:cs="Times New Roman"/>
          <w:sz w:val="24"/>
          <w:szCs w:val="24"/>
        </w:rPr>
        <w:t>.</w:t>
      </w:r>
      <w:r w:rsidR="00EE615A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                                                                                                               Контрольная работа. </w:t>
      </w:r>
      <w:r w:rsidR="00EE615A" w:rsidRPr="008D757E">
        <w:rPr>
          <w:rFonts w:ascii="Times New Roman" w:hAnsi="Times New Roman" w:cs="Times New Roman"/>
          <w:snapToGrid w:val="0"/>
          <w:sz w:val="24"/>
          <w:szCs w:val="24"/>
        </w:rPr>
        <w:t>Опорно-дв</w:t>
      </w:r>
      <w:r w:rsidR="00EE615A">
        <w:rPr>
          <w:rFonts w:ascii="Times New Roman" w:hAnsi="Times New Roman" w:cs="Times New Roman"/>
          <w:snapToGrid w:val="0"/>
          <w:sz w:val="24"/>
          <w:szCs w:val="24"/>
        </w:rPr>
        <w:t>игательная система</w:t>
      </w:r>
    </w:p>
    <w:p w:rsidR="00422A55" w:rsidRDefault="00422A55" w:rsidP="00214A3C">
      <w:pPr>
        <w:rPr>
          <w:rFonts w:ascii="Times New Roman" w:hAnsi="Times New Roman" w:cs="Times New Roman"/>
          <w:sz w:val="24"/>
          <w:szCs w:val="24"/>
        </w:rPr>
      </w:pPr>
      <w:r w:rsidRPr="001F0E45">
        <w:rPr>
          <w:rFonts w:ascii="Times New Roman" w:hAnsi="Times New Roman" w:cs="Times New Roman"/>
          <w:b/>
          <w:sz w:val="24"/>
          <w:szCs w:val="24"/>
        </w:rPr>
        <w:t xml:space="preserve">Кровь и кровообращение. </w:t>
      </w:r>
      <w:r w:rsidRPr="004B572E">
        <w:rPr>
          <w:rFonts w:ascii="Times New Roman" w:hAnsi="Times New Roman" w:cs="Times New Roman"/>
          <w:sz w:val="24"/>
          <w:szCs w:val="24"/>
        </w:rPr>
        <w:t>Функции крови и</w:t>
      </w:r>
      <w:r w:rsidR="006A3E94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 xml:space="preserve">лимфы. Поддержание постоянства внутренней среды. Гомеостаз.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Значение работ Л.Пастера и И.И. Мечникова в области иммунитета. Роль прививок в борьбе с инфекционными заболеваниями. </w:t>
      </w:r>
      <w:r w:rsidR="008C33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C42E6F">
        <w:rPr>
          <w:rFonts w:ascii="Times New Roman" w:hAnsi="Times New Roman" w:cs="Times New Roman"/>
          <w:b/>
          <w:bCs/>
          <w:iCs/>
          <w:sz w:val="24"/>
          <w:szCs w:val="24"/>
        </w:rPr>
        <w:t>Лабораторная</w:t>
      </w:r>
      <w:r w:rsidR="008C336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42E6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работа: </w:t>
      </w:r>
      <w:r w:rsidR="00C42E6F" w:rsidRPr="00532653">
        <w:rPr>
          <w:rFonts w:ascii="Times New Roman" w:hAnsi="Times New Roman" w:cs="Times New Roman"/>
          <w:sz w:val="24"/>
          <w:szCs w:val="24"/>
        </w:rPr>
        <w:t>Рассматривание крови человека и лягушки под микроскопом.</w:t>
      </w:r>
      <w:r w:rsidR="008C3363">
        <w:rPr>
          <w:rFonts w:ascii="Times New Roman" w:hAnsi="Times New Roman" w:cs="Times New Roman"/>
          <w:sz w:val="24"/>
          <w:szCs w:val="24"/>
        </w:rPr>
        <w:t xml:space="preserve">    </w:t>
      </w:r>
      <w:r w:rsidRPr="00C04815">
        <w:rPr>
          <w:rFonts w:ascii="Times New Roman" w:hAnsi="Times New Roman" w:cs="Times New Roman"/>
          <w:b/>
          <w:sz w:val="24"/>
          <w:szCs w:val="24"/>
        </w:rPr>
        <w:t>Кровеносная и лимфатическая системы</w:t>
      </w:r>
      <w:r w:rsidRPr="004B572E">
        <w:rPr>
          <w:rFonts w:ascii="Times New Roman" w:hAnsi="Times New Roman" w:cs="Times New Roman"/>
          <w:sz w:val="24"/>
          <w:szCs w:val="24"/>
        </w:rPr>
        <w:t xml:space="preserve">: строение, функции. Строение сосудов. Движение крови по сосудам. Строение и работа сердца. Сердечный цикл. Пульс. Давление крови. Движение лимфы по сосудам. Гигиена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 системы. Профилактика сердечнососудистых заболеваний. Виды кровотечений, приемы оказания первой помощи при кровотечениях. </w:t>
      </w:r>
      <w:r w:rsidR="008C33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C42E6F" w:rsidRPr="00B111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Демонстрация: </w:t>
      </w:r>
      <w:r w:rsidR="00C42E6F" w:rsidRPr="00B1117A">
        <w:rPr>
          <w:rFonts w:ascii="Times New Roman" w:eastAsia="Calibri" w:hAnsi="Times New Roman" w:cs="Times New Roman"/>
          <w:sz w:val="24"/>
          <w:szCs w:val="24"/>
        </w:rPr>
        <w:t>Модели сердца и торса человека. Приёмы измерения артериального давления по методу Короткова. Приёмы остановки кровотечений.</w:t>
      </w:r>
      <w:r w:rsidR="008C3363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="00C42E6F" w:rsidRPr="00B1117A">
        <w:rPr>
          <w:rFonts w:ascii="Times New Roman" w:eastAsia="Calibri" w:hAnsi="Times New Roman" w:cs="Times New Roman"/>
          <w:b/>
          <w:bCs/>
          <w:sz w:val="24"/>
          <w:szCs w:val="24"/>
        </w:rPr>
        <w:t>Лабораторные работы:</w:t>
      </w:r>
      <w:r w:rsidR="008C33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42E6F"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венозных клапанов в опущенной и поднятой руке. Изменения в тканях при перетяжка</w:t>
      </w:r>
      <w:r w:rsidR="00C42E6F">
        <w:rPr>
          <w:rFonts w:ascii="Times New Roman" w:eastAsia="Times New Roman" w:hAnsi="Times New Roman" w:cs="Times New Roman"/>
          <w:sz w:val="24"/>
          <w:szCs w:val="24"/>
          <w:lang w:eastAsia="ru-RU"/>
        </w:rPr>
        <w:t>х, затрудняющих кровообращение</w:t>
      </w:r>
      <w:r w:rsidR="00C42E6F" w:rsidRPr="002310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C3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E6F" w:rsidRPr="009E503A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скорости кро</w:t>
      </w:r>
      <w:r w:rsidR="00C42E6F">
        <w:rPr>
          <w:rFonts w:ascii="Times New Roman" w:hAnsi="Times New Roman" w:cs="Times New Roman"/>
          <w:color w:val="000000" w:themeColor="text1"/>
          <w:sz w:val="24"/>
          <w:szCs w:val="24"/>
        </w:rPr>
        <w:t>вотока в сосудах ногтевого ложа</w:t>
      </w:r>
      <w:r w:rsidR="00C42E6F" w:rsidRPr="009E50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C3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7DAA" w:rsidRPr="004B572E">
        <w:rPr>
          <w:rFonts w:ascii="Times New Roman" w:hAnsi="Times New Roman" w:cs="Times New Roman"/>
          <w:sz w:val="24"/>
          <w:szCs w:val="24"/>
        </w:rPr>
        <w:t>Подсчет пульса в разных условиях</w:t>
      </w:r>
      <w:r w:rsidR="008C3363">
        <w:rPr>
          <w:rFonts w:ascii="Times New Roman" w:hAnsi="Times New Roman" w:cs="Times New Roman"/>
          <w:sz w:val="24"/>
          <w:szCs w:val="24"/>
        </w:rPr>
        <w:t xml:space="preserve">. </w:t>
      </w:r>
      <w:r w:rsidR="00C42E6F" w:rsidRPr="009E503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Функциональная проба: Реакция </w:t>
      </w:r>
      <w:proofErr w:type="gramStart"/>
      <w:r w:rsidR="00C42E6F" w:rsidRPr="009E503A">
        <w:rPr>
          <w:rFonts w:ascii="Times New Roman" w:hAnsi="Times New Roman" w:cs="Times New Roman"/>
          <w:color w:val="000000" w:themeColor="text1"/>
          <w:sz w:val="24"/>
          <w:szCs w:val="24"/>
        </w:rPr>
        <w:t>сердечно-сосудистой</w:t>
      </w:r>
      <w:proofErr w:type="gramEnd"/>
      <w:r w:rsidR="00C42E6F" w:rsidRPr="009E5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C42E6F">
        <w:rPr>
          <w:rFonts w:ascii="Times New Roman" w:hAnsi="Times New Roman" w:cs="Times New Roman"/>
          <w:color w:val="000000" w:themeColor="text1"/>
          <w:sz w:val="24"/>
          <w:szCs w:val="24"/>
        </w:rPr>
        <w:t>истемы на дозированную нагрузку.</w:t>
      </w:r>
      <w:r w:rsidR="008C3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1F0E45">
        <w:rPr>
          <w:rFonts w:ascii="Times New Roman" w:hAnsi="Times New Roman" w:cs="Times New Roman"/>
          <w:b/>
          <w:sz w:val="24"/>
          <w:szCs w:val="24"/>
        </w:rPr>
        <w:t>Дыхание.</w:t>
      </w:r>
      <w:r w:rsidRPr="004B572E">
        <w:rPr>
          <w:rFonts w:ascii="Times New Roman" w:hAnsi="Times New Roman" w:cs="Times New Roman"/>
          <w:sz w:val="24"/>
          <w:szCs w:val="24"/>
        </w:rPr>
        <w:t xml:space="preserve"> Дыхательная система:</w:t>
      </w:r>
      <w:r w:rsidR="008C3363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>строение и</w:t>
      </w:r>
      <w:r w:rsidR="008C3363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 xml:space="preserve">функции. Этапы дыхания. Легочные объемы. Газообмен в легких и тканях. Регуляция дыхания. Гигиена дыхания. Вред </w:t>
      </w:r>
      <w:proofErr w:type="spellStart"/>
      <w:r w:rsidRPr="004B572E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4B572E">
        <w:rPr>
          <w:rFonts w:ascii="Times New Roman" w:hAnsi="Times New Roman" w:cs="Times New Roman"/>
          <w:sz w:val="24"/>
          <w:szCs w:val="24"/>
        </w:rPr>
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  <w:r w:rsidR="008C336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97DAA" w:rsidRPr="00B1117A">
        <w:rPr>
          <w:rFonts w:ascii="Times New Roman" w:eastAsia="Calibri" w:hAnsi="Times New Roman" w:cs="Times New Roman"/>
          <w:b/>
          <w:bCs/>
          <w:sz w:val="24"/>
          <w:szCs w:val="24"/>
        </w:rPr>
        <w:t>Демонстрация:</w:t>
      </w:r>
      <w:r w:rsidR="008C33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97DAA">
        <w:rPr>
          <w:rFonts w:ascii="Times New Roman" w:eastAsia="Calibri" w:hAnsi="Times New Roman" w:cs="Times New Roman"/>
          <w:sz w:val="24"/>
          <w:szCs w:val="24"/>
        </w:rPr>
        <w:t>Р</w:t>
      </w:r>
      <w:r w:rsidR="00297DAA" w:rsidRPr="00B1117A">
        <w:rPr>
          <w:rFonts w:ascii="Times New Roman" w:eastAsia="Calibri" w:hAnsi="Times New Roman" w:cs="Times New Roman"/>
          <w:sz w:val="24"/>
          <w:szCs w:val="24"/>
        </w:rPr>
        <w:t>оль резонаторов, усиливающих звук. Опыт по обнаружению углекислого газа в выдыхаемом воздухе. Измерение жизненной ёмкости лёгких. Приёмы искусственного дыхания.</w:t>
      </w:r>
      <w:r w:rsidR="008C336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297DAA">
        <w:rPr>
          <w:rFonts w:ascii="Times New Roman" w:eastAsia="Calibri" w:hAnsi="Times New Roman" w:cs="Times New Roman"/>
          <w:b/>
          <w:bCs/>
          <w:sz w:val="24"/>
          <w:szCs w:val="24"/>
        </w:rPr>
        <w:t>Лабораторная работа</w:t>
      </w:r>
      <w:r w:rsidR="00297DAA" w:rsidRPr="00B111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="00297D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97DAA"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змерение обхвата грудной клетки в состоянии вдоха и выдоха. Функциональные пробы с задержкой дыхания на вдохе и выдохе.</w:t>
      </w:r>
      <w:r w:rsidR="008C3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EE615A" w:rsidRPr="004969BF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 w:rsidR="00EE615A">
        <w:rPr>
          <w:rFonts w:ascii="Times New Roman" w:hAnsi="Times New Roman" w:cs="Times New Roman"/>
          <w:b/>
          <w:sz w:val="24"/>
          <w:szCs w:val="24"/>
        </w:rPr>
        <w:t>.</w:t>
      </w:r>
      <w:r w:rsidR="008C33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15A" w:rsidRPr="008D757E">
        <w:rPr>
          <w:rFonts w:ascii="Times New Roman" w:hAnsi="Times New Roman" w:cs="Times New Roman"/>
          <w:sz w:val="24"/>
          <w:szCs w:val="24"/>
        </w:rPr>
        <w:t>Кр</w:t>
      </w:r>
      <w:r w:rsidR="00EE615A">
        <w:rPr>
          <w:rFonts w:ascii="Times New Roman" w:hAnsi="Times New Roman" w:cs="Times New Roman"/>
          <w:sz w:val="24"/>
          <w:szCs w:val="24"/>
        </w:rPr>
        <w:t>овеносная и дыхательная система</w:t>
      </w:r>
      <w:r w:rsidR="00EE615A" w:rsidRPr="008D757E">
        <w:rPr>
          <w:rFonts w:ascii="Times New Roman" w:hAnsi="Times New Roman" w:cs="Times New Roman"/>
          <w:sz w:val="24"/>
          <w:szCs w:val="24"/>
        </w:rPr>
        <w:t>.</w:t>
      </w:r>
    </w:p>
    <w:p w:rsidR="00214A3C" w:rsidRDefault="00422A55" w:rsidP="00297DAA">
      <w:pPr>
        <w:rPr>
          <w:rFonts w:ascii="Times New Roman" w:hAnsi="Times New Roman" w:cs="Times New Roman"/>
          <w:sz w:val="24"/>
          <w:szCs w:val="24"/>
        </w:rPr>
      </w:pPr>
      <w:r w:rsidRPr="00BC54CF">
        <w:rPr>
          <w:rFonts w:ascii="Times New Roman" w:hAnsi="Times New Roman" w:cs="Times New Roman"/>
          <w:b/>
          <w:sz w:val="24"/>
          <w:szCs w:val="24"/>
        </w:rPr>
        <w:t xml:space="preserve">Пищеварение. </w:t>
      </w:r>
      <w:r w:rsidRPr="001F0E45">
        <w:rPr>
          <w:rFonts w:ascii="Times New Roman" w:hAnsi="Times New Roman" w:cs="Times New Roman"/>
          <w:sz w:val="24"/>
          <w:szCs w:val="24"/>
        </w:rPr>
        <w:t xml:space="preserve">Питание. </w:t>
      </w:r>
      <w:r w:rsidRPr="004B572E">
        <w:rPr>
          <w:rFonts w:ascii="Times New Roman" w:hAnsi="Times New Roman" w:cs="Times New Roman"/>
          <w:sz w:val="24"/>
          <w:szCs w:val="24"/>
        </w:rPr>
        <w:t>Пищеварение. 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 И. П. в изучение пищеварения. Гигиена питания, предотвращение желудочно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B572E">
        <w:rPr>
          <w:rFonts w:ascii="Times New Roman" w:hAnsi="Times New Roman" w:cs="Times New Roman"/>
          <w:sz w:val="24"/>
          <w:szCs w:val="24"/>
        </w:rPr>
        <w:t xml:space="preserve">кишечных заболеваний. </w:t>
      </w:r>
      <w:r w:rsidR="008C336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97DAA" w:rsidRPr="00B1117A">
        <w:rPr>
          <w:rFonts w:ascii="Times New Roman" w:eastAsia="Calibri" w:hAnsi="Times New Roman" w:cs="Times New Roman"/>
          <w:b/>
          <w:bCs/>
          <w:sz w:val="24"/>
          <w:szCs w:val="24"/>
        </w:rPr>
        <w:t>Демонстрация:</w:t>
      </w:r>
      <w:r w:rsidR="008C33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97DAA" w:rsidRPr="00B1117A">
        <w:rPr>
          <w:rFonts w:ascii="Times New Roman" w:eastAsia="Calibri" w:hAnsi="Times New Roman" w:cs="Times New Roman"/>
          <w:sz w:val="24"/>
          <w:szCs w:val="24"/>
        </w:rPr>
        <w:t>Торс человека.</w:t>
      </w:r>
      <w:r w:rsidR="008C336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297DAA" w:rsidRPr="00B1117A">
        <w:rPr>
          <w:rFonts w:ascii="Times New Roman" w:eastAsia="Calibri" w:hAnsi="Times New Roman" w:cs="Times New Roman"/>
          <w:b/>
          <w:bCs/>
          <w:sz w:val="24"/>
          <w:szCs w:val="24"/>
        </w:rPr>
        <w:t>Лабораторные работы</w:t>
      </w:r>
      <w:r w:rsidR="00297DAA" w:rsidRPr="00B1117A">
        <w:rPr>
          <w:rFonts w:ascii="Times New Roman" w:hAnsi="Times New Roman" w:cs="Times New Roman"/>
          <w:sz w:val="24"/>
          <w:szCs w:val="24"/>
        </w:rPr>
        <w:t xml:space="preserve">: </w:t>
      </w:r>
      <w:r w:rsidR="00297DAA"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ферментов слюны на крахмал.</w:t>
      </w:r>
    </w:p>
    <w:p w:rsidR="001F0E45" w:rsidRDefault="00422A55" w:rsidP="00593A50">
      <w:pPr>
        <w:rPr>
          <w:rFonts w:ascii="Times New Roman" w:hAnsi="Times New Roman" w:cs="Times New Roman"/>
          <w:sz w:val="24"/>
          <w:szCs w:val="24"/>
        </w:rPr>
      </w:pPr>
      <w:r w:rsidRPr="00BC54CF">
        <w:rPr>
          <w:rFonts w:ascii="Times New Roman" w:hAnsi="Times New Roman" w:cs="Times New Roman"/>
          <w:b/>
          <w:sz w:val="24"/>
          <w:szCs w:val="24"/>
        </w:rPr>
        <w:t>Обмен веществ и энергии.</w:t>
      </w:r>
      <w:r w:rsidRPr="004B572E">
        <w:rPr>
          <w:rFonts w:ascii="Times New Roman" w:hAnsi="Times New Roman" w:cs="Times New Roman"/>
          <w:sz w:val="24"/>
          <w:szCs w:val="24"/>
        </w:rPr>
        <w:t xml:space="preserve"> 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  <w:r w:rsidR="008C33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21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Лабораторная работа. </w:t>
      </w:r>
      <w:r w:rsidR="00297DAA"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зависимости между нагрузкой и уровнем энергетического обмена по результатам функциональной пробы с задерж</w:t>
      </w:r>
      <w:r w:rsidR="00297D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дыхания до и после нагрузки</w:t>
      </w:r>
    </w:p>
    <w:p w:rsidR="00297DAA" w:rsidRPr="00214A3C" w:rsidRDefault="00297DAA" w:rsidP="00214A3C">
      <w:pPr>
        <w:rPr>
          <w:rFonts w:ascii="Times New Roman" w:hAnsi="Times New Roman" w:cs="Times New Roman"/>
          <w:sz w:val="24"/>
          <w:szCs w:val="24"/>
        </w:rPr>
      </w:pPr>
      <w:r w:rsidRPr="00297DAA">
        <w:rPr>
          <w:rFonts w:ascii="Times New Roman" w:hAnsi="Times New Roman" w:cs="Times New Roman"/>
          <w:b/>
          <w:sz w:val="24"/>
          <w:szCs w:val="24"/>
        </w:rPr>
        <w:t>Покровы тела.</w:t>
      </w:r>
      <w:r w:rsidR="008C33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4CF">
        <w:rPr>
          <w:rFonts w:ascii="Times New Roman" w:hAnsi="Times New Roman" w:cs="Times New Roman"/>
          <w:b/>
          <w:sz w:val="24"/>
          <w:szCs w:val="24"/>
        </w:rPr>
        <w:t>Выделение.</w:t>
      </w:r>
      <w:r w:rsidR="008C33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22A55" w:rsidRPr="004B572E">
        <w:rPr>
          <w:rFonts w:ascii="Times New Roman" w:hAnsi="Times New Roman" w:cs="Times New Roman"/>
          <w:sz w:val="24"/>
          <w:szCs w:val="24"/>
        </w:rPr>
        <w:t>оддержание температуры тела. Терморегуляция при разных условиях среды.</w:t>
      </w:r>
      <w:r w:rsidR="008C3363">
        <w:rPr>
          <w:rFonts w:ascii="Times New Roman" w:hAnsi="Times New Roman" w:cs="Times New Roman"/>
          <w:sz w:val="24"/>
          <w:szCs w:val="24"/>
        </w:rPr>
        <w:t xml:space="preserve"> </w:t>
      </w:r>
      <w:r w:rsidR="00422A55" w:rsidRPr="004B572E">
        <w:rPr>
          <w:rFonts w:ascii="Times New Roman" w:hAnsi="Times New Roman" w:cs="Times New Roman"/>
          <w:sz w:val="24"/>
          <w:szCs w:val="24"/>
        </w:rPr>
        <w:t xml:space="preserve">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 </w:t>
      </w:r>
      <w:r w:rsidRPr="004B572E">
        <w:rPr>
          <w:rFonts w:ascii="Times New Roman" w:hAnsi="Times New Roman" w:cs="Times New Roman"/>
          <w:sz w:val="24"/>
          <w:szCs w:val="24"/>
        </w:rPr>
        <w:t>Мочевыделительная система:</w:t>
      </w:r>
      <w:r w:rsidR="008C3363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>строение и</w:t>
      </w:r>
      <w:r w:rsidR="008C3363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>функции. Процесс образования и выделения мочи, его регуляция. Заболевания органов мочевыделительной системы и меры их предупреждения.</w:t>
      </w:r>
      <w:r w:rsidR="008C33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18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типа кожи с помощью бумажной салфетки.</w:t>
      </w:r>
      <w:r w:rsidR="008C3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1117A">
        <w:rPr>
          <w:rFonts w:ascii="Times New Roman" w:eastAsia="Calibri" w:hAnsi="Times New Roman" w:cs="Times New Roman"/>
          <w:b/>
          <w:bCs/>
          <w:sz w:val="24"/>
          <w:szCs w:val="24"/>
        </w:rPr>
        <w:t>Демонстрация:</w:t>
      </w:r>
      <w:r w:rsidR="008C33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E503A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 xml:space="preserve">льефная таблица «Строение кожи». </w:t>
      </w:r>
      <w:r w:rsidRPr="00B1117A">
        <w:rPr>
          <w:rFonts w:ascii="Times New Roman" w:eastAsia="Calibri" w:hAnsi="Times New Roman" w:cs="Times New Roman"/>
          <w:sz w:val="24"/>
          <w:szCs w:val="24"/>
        </w:rPr>
        <w:t xml:space="preserve">Модель почки. </w:t>
      </w:r>
      <w:r w:rsidRPr="009E503A">
        <w:rPr>
          <w:rFonts w:ascii="Times New Roman" w:hAnsi="Times New Roman" w:cs="Times New Roman"/>
          <w:sz w:val="24"/>
          <w:szCs w:val="24"/>
        </w:rPr>
        <w:t>Рельефная таблица «Органы выделения».</w:t>
      </w:r>
    </w:p>
    <w:p w:rsidR="00422A55" w:rsidRDefault="00422A55" w:rsidP="00593A50">
      <w:pPr>
        <w:rPr>
          <w:rFonts w:ascii="Times New Roman" w:hAnsi="Times New Roman" w:cs="Times New Roman"/>
          <w:sz w:val="24"/>
          <w:szCs w:val="24"/>
        </w:rPr>
      </w:pPr>
      <w:r w:rsidRPr="00BC54CF">
        <w:rPr>
          <w:rFonts w:ascii="Times New Roman" w:hAnsi="Times New Roman" w:cs="Times New Roman"/>
          <w:b/>
          <w:sz w:val="24"/>
          <w:szCs w:val="24"/>
        </w:rPr>
        <w:t>Размножение и развитие.</w:t>
      </w:r>
      <w:r w:rsidRPr="004B572E">
        <w:rPr>
          <w:rFonts w:ascii="Times New Roman" w:hAnsi="Times New Roman" w:cs="Times New Roman"/>
          <w:sz w:val="24"/>
          <w:szCs w:val="24"/>
        </w:rPr>
        <w:t xml:space="preserve"> Половая система: строение и функции. Оплодотворение и внутриутробное развитие. Роды.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</w:t>
      </w:r>
      <w:r w:rsidRPr="004B572E">
        <w:rPr>
          <w:rFonts w:ascii="Times New Roman" w:hAnsi="Times New Roman" w:cs="Times New Roman"/>
          <w:sz w:val="24"/>
          <w:szCs w:val="24"/>
        </w:rPr>
        <w:lastRenderedPageBreak/>
        <w:t xml:space="preserve">ВИЧ, профилактика СПИДа. </w:t>
      </w:r>
      <w:r w:rsidR="003A49CF" w:rsidRPr="009E503A">
        <w:rPr>
          <w:rFonts w:ascii="Times New Roman" w:hAnsi="Times New Roman" w:cs="Times New Roman"/>
          <w:sz w:val="24"/>
          <w:szCs w:val="24"/>
        </w:rPr>
        <w:t>Развитие ребенка после рождения. Новорожденный и грудной ребенок, уход за ним. Половое созревание. Биологическая и социальная зрелость. Вред ранних половых контактов и абортов.</w:t>
      </w:r>
      <w:r w:rsidR="008C3363">
        <w:rPr>
          <w:rFonts w:ascii="Times New Roman" w:hAnsi="Times New Roman" w:cs="Times New Roman"/>
          <w:sz w:val="24"/>
          <w:szCs w:val="24"/>
        </w:rPr>
        <w:t xml:space="preserve"> </w:t>
      </w:r>
      <w:r w:rsidR="003A49CF" w:rsidRPr="009E503A">
        <w:rPr>
          <w:rFonts w:ascii="Times New Roman" w:hAnsi="Times New Roman" w:cs="Times New Roman"/>
          <w:sz w:val="24"/>
          <w:szCs w:val="24"/>
        </w:rPr>
        <w:t>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:rsidR="003A49CF" w:rsidRDefault="00422A55" w:rsidP="003A49CF">
      <w:pPr>
        <w:widowControl w:val="0"/>
        <w:snapToGri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C54CF">
        <w:rPr>
          <w:rFonts w:ascii="Times New Roman" w:hAnsi="Times New Roman" w:cs="Times New Roman"/>
          <w:b/>
          <w:sz w:val="24"/>
          <w:szCs w:val="24"/>
        </w:rPr>
        <w:t>Сенсорные системы (анализаторы).</w:t>
      </w:r>
      <w:r w:rsidRPr="004B572E">
        <w:rPr>
          <w:rFonts w:ascii="Times New Roman" w:hAnsi="Times New Roman" w:cs="Times New Roman"/>
          <w:sz w:val="24"/>
          <w:szCs w:val="24"/>
        </w:rPr>
        <w:t xml:space="preserve"> 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 </w:t>
      </w:r>
      <w:r w:rsidR="008C336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97DAA" w:rsidRPr="00B111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Демонстрация: </w:t>
      </w:r>
      <w:r w:rsidR="00297DAA" w:rsidRPr="00B1117A">
        <w:rPr>
          <w:rFonts w:ascii="Times New Roman" w:eastAsia="Calibri" w:hAnsi="Times New Roman" w:cs="Times New Roman"/>
          <w:sz w:val="24"/>
          <w:szCs w:val="24"/>
        </w:rPr>
        <w:t>Модели глаза и уха. Опыты, выявляющие функции радужной оболочки, хрусталика, палочек и колбочек.</w:t>
      </w:r>
      <w:r w:rsidR="008C336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297DAA" w:rsidRPr="00B1117A">
        <w:rPr>
          <w:rFonts w:ascii="Times New Roman" w:eastAsia="Calibri" w:hAnsi="Times New Roman" w:cs="Times New Roman"/>
          <w:b/>
          <w:bCs/>
          <w:sz w:val="24"/>
          <w:szCs w:val="24"/>
        </w:rPr>
        <w:t>Лабораторные работы</w:t>
      </w:r>
      <w:r w:rsidR="00297DA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="00297DAA" w:rsidRPr="004B572E">
        <w:rPr>
          <w:rFonts w:ascii="Times New Roman" w:hAnsi="Times New Roman" w:cs="Times New Roman"/>
          <w:sz w:val="24"/>
          <w:szCs w:val="24"/>
        </w:rPr>
        <w:t>Изучение строения и работы органа зрения.</w:t>
      </w:r>
      <w:r w:rsidR="008C336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D310A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Контрольная работа </w:t>
      </w:r>
      <w:r w:rsidR="007D310A" w:rsidRPr="008D757E">
        <w:rPr>
          <w:rFonts w:ascii="Times New Roman" w:hAnsi="Times New Roman" w:cs="Times New Roman"/>
          <w:snapToGrid w:val="0"/>
          <w:sz w:val="24"/>
          <w:szCs w:val="24"/>
        </w:rPr>
        <w:t xml:space="preserve">Нервная система. </w:t>
      </w:r>
      <w:r w:rsidR="007D310A" w:rsidRPr="008D757E">
        <w:rPr>
          <w:rFonts w:ascii="Times New Roman" w:hAnsi="Times New Roman" w:cs="Times New Roman"/>
          <w:sz w:val="24"/>
          <w:szCs w:val="24"/>
        </w:rPr>
        <w:t>Сенсорные системы</w:t>
      </w:r>
      <w:r w:rsidR="007D310A" w:rsidRPr="008D757E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422A55" w:rsidRDefault="00422A55" w:rsidP="003A49CF">
      <w:pPr>
        <w:widowControl w:val="0"/>
        <w:snapToGrid w:val="0"/>
        <w:rPr>
          <w:rFonts w:ascii="Times New Roman" w:hAnsi="Times New Roman" w:cs="Times New Roman"/>
          <w:sz w:val="24"/>
          <w:szCs w:val="24"/>
        </w:rPr>
      </w:pPr>
      <w:r w:rsidRPr="00BC54CF">
        <w:rPr>
          <w:rFonts w:ascii="Times New Roman" w:hAnsi="Times New Roman" w:cs="Times New Roman"/>
          <w:b/>
          <w:sz w:val="24"/>
          <w:szCs w:val="24"/>
        </w:rPr>
        <w:t>Высшая нервная деятельность.</w:t>
      </w:r>
      <w:r w:rsidRPr="004B572E">
        <w:rPr>
          <w:rFonts w:ascii="Times New Roman" w:hAnsi="Times New Roman" w:cs="Times New Roman"/>
          <w:sz w:val="24"/>
          <w:szCs w:val="24"/>
        </w:rPr>
        <w:t xml:space="preserve"> Высшая нервная деятельность человека, работы И. М. Сеченова, И. П. Павлова,</w:t>
      </w:r>
      <w:r w:rsidR="008C3363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>А. А. Ухтомского и П. К. Анохина.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 особенности личности: способности, темперамент, характер, одаренность. Психология и поведение человека. Цели и мотивы деятельности.</w:t>
      </w:r>
      <w:r w:rsidR="008C3363">
        <w:rPr>
          <w:rFonts w:ascii="Times New Roman" w:hAnsi="Times New Roman" w:cs="Times New Roman"/>
          <w:sz w:val="24"/>
          <w:szCs w:val="24"/>
        </w:rPr>
        <w:t xml:space="preserve"> </w:t>
      </w:r>
      <w:r w:rsidR="003A49CF" w:rsidRPr="009E503A">
        <w:rPr>
          <w:rFonts w:ascii="Times New Roman" w:hAnsi="Times New Roman" w:cs="Times New Roman"/>
          <w:sz w:val="24"/>
          <w:szCs w:val="24"/>
        </w:rPr>
        <w:t>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  <w:r w:rsidR="008C3363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 xml:space="preserve">Значение интеллектуальных, творческих и эстетических потребностей. Роль обучения и воспитания в развитии психики и поведения человека. </w:t>
      </w:r>
      <w:r w:rsidR="008C336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97DAA" w:rsidRPr="00B111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Демонстрация: </w:t>
      </w:r>
      <w:r w:rsidR="00297DAA" w:rsidRPr="00B1117A">
        <w:rPr>
          <w:rFonts w:ascii="Times New Roman" w:eastAsia="Calibri" w:hAnsi="Times New Roman" w:cs="Times New Roman"/>
          <w:sz w:val="24"/>
          <w:szCs w:val="24"/>
        </w:rPr>
        <w:t>Безусловные и условные рефлексы человека (по методу речевого подкрепления). Двойственные изображения. Иллюзии установки. Выполнение тестов на наблюдательность и внимание, логическую и механическую память, консерватизм мышления и пр.</w:t>
      </w:r>
      <w:r w:rsidR="008C3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5C1C" w:rsidRPr="00B1117A">
        <w:rPr>
          <w:rFonts w:ascii="Times New Roman" w:eastAsia="Calibri" w:hAnsi="Times New Roman" w:cs="Times New Roman"/>
          <w:sz w:val="24"/>
          <w:szCs w:val="24"/>
        </w:rPr>
        <w:t>Тесты, определяющие тип темперамента.</w:t>
      </w:r>
      <w:r w:rsidR="008C336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297DAA" w:rsidRPr="00B1117A">
        <w:rPr>
          <w:rFonts w:ascii="Times New Roman" w:eastAsia="Calibri" w:hAnsi="Times New Roman" w:cs="Times New Roman"/>
          <w:b/>
          <w:bCs/>
          <w:sz w:val="24"/>
          <w:szCs w:val="24"/>
        </w:rPr>
        <w:t>Лабораторные работы:</w:t>
      </w:r>
      <w:r w:rsidR="008C33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97DAA"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навыка зеркального письма как пример разрушения старого и выработка нового динамиче</w:t>
      </w:r>
      <w:r w:rsidR="00297D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стереотипа</w:t>
      </w:r>
      <w:r w:rsidR="00297DAA"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C3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DAA" w:rsidRPr="00DB2AF8">
        <w:rPr>
          <w:rFonts w:ascii="Times New Roman" w:hAnsi="Times New Roman" w:cs="Times New Roman"/>
          <w:sz w:val="24"/>
          <w:szCs w:val="24"/>
        </w:rPr>
        <w:t>Оценка объёма кратковременной памяти с помощью теста</w:t>
      </w:r>
      <w:r w:rsidR="00297DAA">
        <w:rPr>
          <w:rFonts w:ascii="Times New Roman" w:hAnsi="Times New Roman" w:cs="Times New Roman"/>
          <w:sz w:val="24"/>
          <w:szCs w:val="24"/>
        </w:rPr>
        <w:t>.</w:t>
      </w:r>
      <w:r w:rsidR="008C3363">
        <w:rPr>
          <w:rFonts w:ascii="Times New Roman" w:hAnsi="Times New Roman" w:cs="Times New Roman"/>
          <w:sz w:val="24"/>
          <w:szCs w:val="24"/>
        </w:rPr>
        <w:t xml:space="preserve"> </w:t>
      </w:r>
      <w:r w:rsidR="00297DAA" w:rsidRPr="002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числа колебаний образа усеченной пирамиды при непроизвольном, произвольном внимании и при активной работе с объектом.</w:t>
      </w:r>
    </w:p>
    <w:p w:rsidR="00214A3C" w:rsidRPr="003A49CF" w:rsidRDefault="00422A55" w:rsidP="00593A50">
      <w:pPr>
        <w:rPr>
          <w:rFonts w:ascii="Times New Roman" w:hAnsi="Times New Roman" w:cs="Times New Roman"/>
          <w:sz w:val="24"/>
          <w:szCs w:val="24"/>
        </w:rPr>
      </w:pPr>
      <w:r w:rsidRPr="00BC54CF">
        <w:rPr>
          <w:rFonts w:ascii="Times New Roman" w:hAnsi="Times New Roman" w:cs="Times New Roman"/>
          <w:b/>
          <w:sz w:val="24"/>
          <w:szCs w:val="24"/>
        </w:rPr>
        <w:t>Здоровье человека и его охрана.</w:t>
      </w:r>
      <w:r w:rsidRPr="004B572E">
        <w:rPr>
          <w:rFonts w:ascii="Times New Roman" w:hAnsi="Times New Roman" w:cs="Times New Roman"/>
          <w:sz w:val="24"/>
          <w:szCs w:val="24"/>
        </w:rPr>
        <w:t xml:space="preserve"> 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 </w:t>
      </w:r>
      <w:r w:rsidR="008C33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5C203D">
        <w:rPr>
          <w:rFonts w:ascii="Times New Roman" w:hAnsi="Times New Roman" w:cs="Times New Roman"/>
          <w:b/>
          <w:sz w:val="24"/>
          <w:szCs w:val="24"/>
        </w:rPr>
        <w:t>Человек и окружающая среда.</w:t>
      </w:r>
      <w:r w:rsidRPr="004B572E">
        <w:rPr>
          <w:rFonts w:ascii="Times New Roman" w:hAnsi="Times New Roman" w:cs="Times New Roman"/>
          <w:sz w:val="24"/>
          <w:szCs w:val="24"/>
        </w:rPr>
        <w:t xml:space="preserve"> Значение окружающей среды как источника веществ и энергии.</w:t>
      </w:r>
      <w:r w:rsidR="008C3363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>Социальная и природная среда, адаптации к ним.</w:t>
      </w:r>
      <w:r w:rsidR="008C3363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 xml:space="preserve">Краткая характеристика </w:t>
      </w:r>
      <w:r w:rsidRPr="004B572E">
        <w:rPr>
          <w:rFonts w:ascii="Times New Roman" w:hAnsi="Times New Roman" w:cs="Times New Roman"/>
          <w:sz w:val="24"/>
          <w:szCs w:val="24"/>
        </w:rPr>
        <w:lastRenderedPageBreak/>
        <w:t xml:space="preserve">основных форм труда. Рациональная организация труда и отдыха.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:rsidR="00422A55" w:rsidRPr="00BA56E9" w:rsidRDefault="00422A55" w:rsidP="00593A50">
      <w:pPr>
        <w:rPr>
          <w:rFonts w:ascii="Times New Roman" w:hAnsi="Times New Roman" w:cs="Times New Roman"/>
          <w:b/>
          <w:sz w:val="24"/>
          <w:szCs w:val="24"/>
        </w:rPr>
      </w:pPr>
      <w:r w:rsidRPr="00BC54CF">
        <w:rPr>
          <w:rFonts w:ascii="Times New Roman" w:hAnsi="Times New Roman" w:cs="Times New Roman"/>
          <w:b/>
          <w:sz w:val="24"/>
          <w:szCs w:val="24"/>
        </w:rPr>
        <w:t>Общие</w:t>
      </w:r>
      <w:r w:rsidR="00BA56E9">
        <w:rPr>
          <w:rFonts w:ascii="Times New Roman" w:hAnsi="Times New Roman" w:cs="Times New Roman"/>
          <w:b/>
          <w:sz w:val="24"/>
          <w:szCs w:val="24"/>
        </w:rPr>
        <w:t xml:space="preserve"> биологические закономерности. </w:t>
      </w:r>
      <w:r w:rsidRPr="00BC54CF">
        <w:rPr>
          <w:rFonts w:ascii="Times New Roman" w:hAnsi="Times New Roman" w:cs="Times New Roman"/>
          <w:b/>
          <w:sz w:val="24"/>
          <w:szCs w:val="24"/>
        </w:rPr>
        <w:t>Биология как наука.</w:t>
      </w:r>
      <w:r w:rsidRPr="004B572E">
        <w:rPr>
          <w:rFonts w:ascii="Times New Roman" w:hAnsi="Times New Roman" w:cs="Times New Roman"/>
          <w:sz w:val="24"/>
          <w:szCs w:val="24"/>
        </w:rPr>
        <w:t xml:space="preserve"> 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</w:r>
      <w:proofErr w:type="gramStart"/>
      <w:r w:rsidRPr="004B572E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 картины мира. Основные признаки живого. Уровни организации живой природы. Живые природные объекты как система. Классификация живых природных объектов. </w:t>
      </w:r>
      <w:r w:rsidR="008C336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E024B" w:rsidRPr="00FF01F7">
        <w:rPr>
          <w:rFonts w:ascii="Times New Roman" w:hAnsi="Times New Roman" w:cs="Times New Roman"/>
          <w:b/>
          <w:iCs/>
          <w:color w:val="000000"/>
          <w:sz w:val="24"/>
          <w:szCs w:val="24"/>
        </w:rPr>
        <w:t>Демонстрации:</w:t>
      </w:r>
      <w:r w:rsidR="005E024B" w:rsidRPr="00FF01F7">
        <w:rPr>
          <w:rFonts w:ascii="Times New Roman" w:hAnsi="Times New Roman" w:cs="Times New Roman"/>
          <w:color w:val="000000"/>
          <w:sz w:val="24"/>
          <w:szCs w:val="24"/>
        </w:rPr>
        <w:t> портреты ученых-биологов; схема «Связь биологии с другими науками».</w:t>
      </w:r>
    </w:p>
    <w:p w:rsidR="005E024B" w:rsidRDefault="00422A55" w:rsidP="005E024B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BC54CF">
        <w:rPr>
          <w:b/>
        </w:rPr>
        <w:t>Клетка.</w:t>
      </w:r>
      <w:r w:rsidRPr="004B572E">
        <w:t xml:space="preserve"> 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Нарушения в строении и функционировании клеток – одна из причин заболевания организма. Деление клетки – основа размножения, роста и развития организмов. </w:t>
      </w:r>
      <w:r w:rsidR="008C3363">
        <w:t xml:space="preserve">                                                    </w:t>
      </w:r>
      <w:r w:rsidR="005E024B">
        <w:rPr>
          <w:b/>
          <w:color w:val="000000"/>
        </w:rPr>
        <w:t>Демонстрации:</w:t>
      </w:r>
      <w:r w:rsidR="005E024B">
        <w:rPr>
          <w:color w:val="000000"/>
        </w:rPr>
        <w:t xml:space="preserve"> микропрепараты клеток растений и животных; модель клетки; опыты, иллюстрирующие процесс фотосинтеза; модели РНК и ДНК, различных молекул и вирусных частиц; схема путей метаболизма в клетке; модель-аппликация «Синтез белка».</w:t>
      </w:r>
    </w:p>
    <w:p w:rsidR="005E024B" w:rsidRDefault="005E024B" w:rsidP="007D31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b/>
          <w:color w:val="000000"/>
        </w:rPr>
        <w:t>Лабораторная работа:</w:t>
      </w:r>
      <w:r>
        <w:rPr>
          <w:color w:val="000000"/>
        </w:rPr>
        <w:t xml:space="preserve"> Изучение клеток и тканей на готовых микропрепаратах</w:t>
      </w:r>
    </w:p>
    <w:p w:rsidR="008D7569" w:rsidRPr="003A49CF" w:rsidRDefault="005E024B" w:rsidP="007D310A">
      <w:pPr>
        <w:pStyle w:val="a4"/>
        <w:shd w:val="clear" w:color="auto" w:fill="FFFFFF"/>
        <w:spacing w:before="0" w:beforeAutospacing="0" w:after="0" w:afterAutospacing="0" w:line="276" w:lineRule="auto"/>
        <w:rPr>
          <w:bCs/>
          <w:iCs/>
        </w:rPr>
      </w:pPr>
      <w:r>
        <w:rPr>
          <w:b/>
          <w:color w:val="000000"/>
        </w:rPr>
        <w:t>Контрольная работа:</w:t>
      </w:r>
      <w:r w:rsidR="008C3363">
        <w:rPr>
          <w:b/>
          <w:color w:val="000000"/>
        </w:rPr>
        <w:t xml:space="preserve"> </w:t>
      </w:r>
      <w:r>
        <w:rPr>
          <w:bCs/>
          <w:iCs/>
        </w:rPr>
        <w:t>Основы цитологии-науки о клетке</w:t>
      </w:r>
    </w:p>
    <w:p w:rsidR="003A49CF" w:rsidRDefault="003A49CF" w:rsidP="005E024B">
      <w:pPr>
        <w:pStyle w:val="a4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5E024B" w:rsidRPr="008D7569" w:rsidRDefault="00422A55" w:rsidP="007D310A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1F0E45">
        <w:rPr>
          <w:b/>
        </w:rPr>
        <w:t>Организм.</w:t>
      </w:r>
      <w:r w:rsidRPr="004B572E">
        <w:t xml:space="preserve"> Клеточные и неклеточные формы жизни. Вирусы. Одноклеточные и многоклеточные организмы. Особенности химического состава организмов: неорганические и органические вещества, их роль в организме. Обмен веществ и превращения энергии – признак живых организмов. Питание, дыхание, транспорт веществ, удаление продуктов обмена, координация и регуляция функций, движение и опора у растений и животных.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 </w:t>
      </w:r>
      <w:r w:rsidR="008C3363">
        <w:t xml:space="preserve">                                      </w:t>
      </w:r>
      <w:r w:rsidR="005E024B">
        <w:rPr>
          <w:b/>
          <w:iCs/>
          <w:color w:val="000000"/>
        </w:rPr>
        <w:t>Демонстрации:</w:t>
      </w:r>
      <w:r w:rsidR="005E024B">
        <w:rPr>
          <w:color w:val="000000"/>
        </w:rPr>
        <w:t xml:space="preserve"> таблицы, иллюстрирующие виды бесполого и полового размножения, эмбрионального и постэмбрионального развития высших растений, сходство зародышей позвоночных </w:t>
      </w:r>
      <w:r w:rsidR="008C3363">
        <w:rPr>
          <w:color w:val="000000"/>
        </w:rPr>
        <w:t xml:space="preserve">животных; схемы митоза и мейоза; </w:t>
      </w:r>
      <w:r w:rsidR="005E024B" w:rsidRPr="005F20A5">
        <w:rPr>
          <w:color w:val="000000"/>
        </w:rPr>
        <w:t>результаты опытов, показывающих влияние условий среды на изменчивость организмов; гербарные материалы, коллекции, муляжи гибридных, полиплоидных растений.</w:t>
      </w:r>
    </w:p>
    <w:p w:rsidR="005E024B" w:rsidRPr="00494777" w:rsidRDefault="005E024B" w:rsidP="007D31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F20A5">
        <w:rPr>
          <w:b/>
          <w:color w:val="000000"/>
        </w:rPr>
        <w:t>Лабораторные работы:</w:t>
      </w:r>
      <w:r w:rsidR="008C3363">
        <w:rPr>
          <w:b/>
          <w:color w:val="000000"/>
        </w:rPr>
        <w:t xml:space="preserve"> </w:t>
      </w:r>
      <w:r w:rsidRPr="005F20A5">
        <w:rPr>
          <w:color w:val="000000"/>
        </w:rPr>
        <w:t>Описание фенотипов растений.</w:t>
      </w:r>
      <w:r w:rsidR="008C3363">
        <w:rPr>
          <w:color w:val="000000"/>
        </w:rPr>
        <w:t xml:space="preserve"> </w:t>
      </w:r>
      <w:r w:rsidRPr="005F20A5">
        <w:rPr>
          <w:color w:val="000000"/>
        </w:rPr>
        <w:t xml:space="preserve">Изучение </w:t>
      </w:r>
      <w:proofErr w:type="spellStart"/>
      <w:r w:rsidRPr="005F20A5">
        <w:rPr>
          <w:color w:val="000000"/>
        </w:rPr>
        <w:t>модификационной</w:t>
      </w:r>
      <w:proofErr w:type="spellEnd"/>
      <w:r w:rsidRPr="005F20A5">
        <w:rPr>
          <w:color w:val="000000"/>
        </w:rPr>
        <w:t xml:space="preserve"> изменчивости и построение вариационной кривой.</w:t>
      </w:r>
      <w:r w:rsidR="008C3363">
        <w:rPr>
          <w:color w:val="000000"/>
        </w:rPr>
        <w:t xml:space="preserve">                                                       </w:t>
      </w:r>
      <w:r w:rsidRPr="00494777">
        <w:rPr>
          <w:b/>
          <w:color w:val="000000"/>
        </w:rPr>
        <w:t>Практическая работа:</w:t>
      </w:r>
      <w:r w:rsidR="008C3363">
        <w:rPr>
          <w:b/>
          <w:color w:val="000000"/>
        </w:rPr>
        <w:t xml:space="preserve"> </w:t>
      </w:r>
      <w:r w:rsidRPr="00494777">
        <w:rPr>
          <w:color w:val="000000"/>
        </w:rPr>
        <w:t>Составление родословных.</w:t>
      </w:r>
    </w:p>
    <w:p w:rsidR="005E024B" w:rsidRDefault="005E024B" w:rsidP="007D310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494777">
        <w:rPr>
          <w:b/>
          <w:color w:val="000000"/>
        </w:rPr>
        <w:t xml:space="preserve">Контрольная работа: </w:t>
      </w:r>
      <w:r w:rsidRPr="00494777">
        <w:rPr>
          <w:color w:val="000000"/>
        </w:rPr>
        <w:t>Основы генетики</w:t>
      </w:r>
    </w:p>
    <w:p w:rsidR="00422A55" w:rsidRDefault="005E024B" w:rsidP="007D310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14A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Эволюционное учение</w:t>
      </w:r>
      <w:r w:rsidR="003A49CF">
        <w:rPr>
          <w:rFonts w:ascii="Times New Roman" w:hAnsi="Times New Roman" w:cs="Times New Roman"/>
          <w:sz w:val="24"/>
          <w:szCs w:val="24"/>
        </w:rPr>
        <w:t xml:space="preserve">. </w:t>
      </w:r>
      <w:r w:rsidR="00422A55" w:rsidRPr="001F0E45">
        <w:rPr>
          <w:rFonts w:ascii="Times New Roman" w:hAnsi="Times New Roman" w:cs="Times New Roman"/>
          <w:b/>
          <w:sz w:val="24"/>
          <w:szCs w:val="24"/>
        </w:rPr>
        <w:t>Вид.</w:t>
      </w:r>
      <w:r w:rsidR="00422A55" w:rsidRPr="004B572E">
        <w:rPr>
          <w:rFonts w:ascii="Times New Roman" w:hAnsi="Times New Roman" w:cs="Times New Roman"/>
          <w:sz w:val="24"/>
          <w:szCs w:val="24"/>
        </w:rPr>
        <w:t xml:space="preserve"> Вид, признаки вида. Вид как основная систематическая категория живого. Популяция как форма существования вида в природе. Популяция как единица эволюции. </w:t>
      </w:r>
      <w:r w:rsidR="00422A55" w:rsidRPr="008D7569">
        <w:rPr>
          <w:rFonts w:ascii="Times New Roman" w:hAnsi="Times New Roman" w:cs="Times New Roman"/>
          <w:sz w:val="24"/>
          <w:szCs w:val="24"/>
        </w:rPr>
        <w:t xml:space="preserve">Ч. Дарвин – основоположник учения об эволюции. Основные движущие силы эволюции в природе. Результаты эволюции: многообразие видов, </w:t>
      </w:r>
      <w:r w:rsidR="00422A55" w:rsidRPr="008D7569">
        <w:rPr>
          <w:rFonts w:ascii="Times New Roman" w:hAnsi="Times New Roman" w:cs="Times New Roman"/>
          <w:sz w:val="24"/>
          <w:szCs w:val="24"/>
        </w:rPr>
        <w:lastRenderedPageBreak/>
        <w:t>приспособленность организмов к среде обитания. Усложнение растений и животных в процессе эволюции.</w:t>
      </w:r>
      <w:r w:rsidR="008C3363">
        <w:rPr>
          <w:rFonts w:ascii="Times New Roman" w:hAnsi="Times New Roman" w:cs="Times New Roman"/>
          <w:sz w:val="24"/>
          <w:szCs w:val="24"/>
        </w:rPr>
        <w:t xml:space="preserve"> </w:t>
      </w:r>
      <w:r w:rsidR="00422A55" w:rsidRPr="008D7569">
        <w:rPr>
          <w:rFonts w:ascii="Times New Roman" w:hAnsi="Times New Roman" w:cs="Times New Roman"/>
          <w:sz w:val="24"/>
          <w:szCs w:val="24"/>
        </w:rPr>
        <w:t xml:space="preserve">Происхождение основных систематических групп растений и животных. </w:t>
      </w:r>
      <w:r w:rsidR="008C33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8D7569">
        <w:rPr>
          <w:rFonts w:ascii="Times New Roman" w:hAnsi="Times New Roman" w:cs="Times New Roman"/>
          <w:b/>
          <w:color w:val="000000"/>
          <w:sz w:val="24"/>
          <w:szCs w:val="24"/>
        </w:rPr>
        <w:t>Демонстрации:</w:t>
      </w:r>
      <w:r w:rsidRPr="008D7569">
        <w:rPr>
          <w:rFonts w:ascii="Times New Roman" w:hAnsi="Times New Roman" w:cs="Times New Roman"/>
          <w:color w:val="000000"/>
          <w:sz w:val="24"/>
          <w:szCs w:val="24"/>
        </w:rPr>
        <w:t xml:space="preserve"> живые растения и животные;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схемы, иллюстрирующие процессы видообразования и соотношение путей прогрессивной биологической эволюции.</w:t>
      </w:r>
      <w:r w:rsidR="008C336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Pr="008D7569">
        <w:rPr>
          <w:rFonts w:ascii="Times New Roman" w:hAnsi="Times New Roman" w:cs="Times New Roman"/>
          <w:b/>
          <w:color w:val="000000"/>
          <w:sz w:val="24"/>
          <w:szCs w:val="24"/>
        </w:rPr>
        <w:t>Лабораторная работа:</w:t>
      </w:r>
      <w:r w:rsidR="008C33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D7569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приспособленности организмов к среде обитания </w:t>
      </w:r>
      <w:r w:rsidRPr="008D7569">
        <w:rPr>
          <w:rFonts w:ascii="Times New Roman" w:hAnsi="Times New Roman" w:cs="Times New Roman"/>
          <w:b/>
          <w:color w:val="000000"/>
          <w:sz w:val="24"/>
          <w:szCs w:val="24"/>
        </w:rPr>
        <w:t>Контрольная работа:</w:t>
      </w:r>
      <w:r w:rsidRPr="008D7569">
        <w:rPr>
          <w:rFonts w:ascii="Times New Roman" w:hAnsi="Times New Roman" w:cs="Times New Roman"/>
          <w:color w:val="000000"/>
          <w:sz w:val="24"/>
          <w:szCs w:val="24"/>
        </w:rPr>
        <w:t xml:space="preserve"> Эволюционное учение</w:t>
      </w:r>
    </w:p>
    <w:p w:rsidR="002A705E" w:rsidRPr="002A705E" w:rsidRDefault="002A705E" w:rsidP="002A705E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2A705E">
        <w:rPr>
          <w:b/>
          <w:bCs/>
          <w:color w:val="000000"/>
        </w:rPr>
        <w:t xml:space="preserve">Возникновение и развитие жизни на Земле </w:t>
      </w:r>
    </w:p>
    <w:p w:rsidR="002A705E" w:rsidRPr="002A705E" w:rsidRDefault="002A705E" w:rsidP="002A705E">
      <w:pPr>
        <w:pStyle w:val="a4"/>
        <w:shd w:val="clear" w:color="auto" w:fill="FFFFFF"/>
        <w:spacing w:before="0" w:beforeAutospacing="0" w:after="0" w:afterAutospacing="0" w:line="276" w:lineRule="auto"/>
        <w:rPr>
          <w:rFonts w:eastAsia="Calibri"/>
        </w:rPr>
      </w:pPr>
      <w:r w:rsidRPr="002A705E">
        <w:rPr>
          <w:color w:val="000000"/>
        </w:rPr>
        <w:t xml:space="preserve">Взгляды, гипотезы и теории о происхождении жизни. </w:t>
      </w:r>
      <w:r w:rsidRPr="002A705E">
        <w:rPr>
          <w:rFonts w:eastAsia="Calibri"/>
        </w:rPr>
        <w:t xml:space="preserve">Креационизм. Гипотеза самопроизвольного зарождения жизни, гипотеза панспермии. Гипотеза А.И. Опарина. Коацерваты. </w:t>
      </w:r>
      <w:proofErr w:type="spellStart"/>
      <w:r w:rsidRPr="002A705E">
        <w:rPr>
          <w:rFonts w:eastAsia="Calibri"/>
        </w:rPr>
        <w:t>Пробионты</w:t>
      </w:r>
      <w:proofErr w:type="spellEnd"/>
      <w:r w:rsidRPr="002A705E">
        <w:rPr>
          <w:rFonts w:eastAsia="Calibri"/>
        </w:rPr>
        <w:t xml:space="preserve">. </w:t>
      </w:r>
      <w:r w:rsidRPr="002A705E">
        <w:rPr>
          <w:color w:val="000000"/>
        </w:rPr>
        <w:t xml:space="preserve"> Органический мир как результат эволюции.</w:t>
      </w:r>
      <w:r w:rsidRPr="002A705E">
        <w:t xml:space="preserve"> Основные этапы процесса возникновения и развития жизни на Земле. </w:t>
      </w:r>
      <w:r w:rsidRPr="002A705E">
        <w:rPr>
          <w:color w:val="000000"/>
        </w:rPr>
        <w:t xml:space="preserve"> История развития органического мира. </w:t>
      </w:r>
      <w:r w:rsidRPr="002A705E">
        <w:rPr>
          <w:rFonts w:eastAsia="Calibri"/>
        </w:rPr>
        <w:t>Архей, протерозой, мезозой, кайнозой. Эры и периоды.</w:t>
      </w:r>
    </w:p>
    <w:p w:rsidR="002A705E" w:rsidRPr="008C3363" w:rsidRDefault="002A705E" w:rsidP="002A705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A705E">
        <w:rPr>
          <w:b/>
          <w:iCs/>
          <w:color w:val="000000"/>
        </w:rPr>
        <w:t>Демонстрации</w:t>
      </w:r>
      <w:r w:rsidRPr="002A705E">
        <w:rPr>
          <w:b/>
          <w:color w:val="000000"/>
        </w:rPr>
        <w:t>:</w:t>
      </w:r>
      <w:r w:rsidRPr="002A705E">
        <w:rPr>
          <w:color w:val="000000"/>
        </w:rPr>
        <w:t xml:space="preserve"> окаменелости, отпечатки растений и животных в древних породах; репродукции картин, отражающих флору и фауну различных эр и периодов.</w:t>
      </w:r>
    </w:p>
    <w:p w:rsidR="005E024B" w:rsidRDefault="005E024B" w:rsidP="008D7569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5E024B">
        <w:rPr>
          <w:b/>
        </w:rPr>
        <w:t>Основы селекции и биотехнологии</w:t>
      </w:r>
      <w:r>
        <w:t xml:space="preserve">. </w:t>
      </w:r>
      <w:r>
        <w:rPr>
          <w:color w:val="000000"/>
        </w:rPr>
        <w:t>Задачи и методы селекции. Гибридизация, искусственный отбор, искусственный мутагенез. Клеточная инженерия. Генная инженерия. Генетика как научная основа селекции организмов. Достижения мировой и отечественной селекции. Учение Н.И.Вавилова. Биотехнология, ее достижения и перспективы развития. Микроорганизмы и особенности их селекции. Достижения и перспективы развития биотехнологии. Метод культуры тканей. Этические аспекты развития некоторых направлений биотехнологии. Клонирование человека.</w:t>
      </w:r>
      <w:r w:rsidR="008C3363">
        <w:rPr>
          <w:color w:val="000000"/>
        </w:rPr>
        <w:t xml:space="preserve"> </w:t>
      </w:r>
      <w:r w:rsidRPr="00F141BE">
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  <w:r w:rsidRPr="004B572E">
        <w:t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</w:t>
      </w:r>
    </w:p>
    <w:p w:rsidR="005E024B" w:rsidRPr="003A49CF" w:rsidRDefault="005E024B" w:rsidP="003A49CF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>
        <w:rPr>
          <w:b/>
          <w:iCs/>
          <w:color w:val="000000"/>
        </w:rPr>
        <w:t>Демонстрации</w:t>
      </w:r>
      <w:r>
        <w:rPr>
          <w:b/>
          <w:color w:val="000000"/>
        </w:rPr>
        <w:t>:</w:t>
      </w:r>
      <w:r>
        <w:rPr>
          <w:color w:val="000000"/>
        </w:rPr>
        <w:t xml:space="preserve"> живые растения, гербарные экземпляры, муляжи, таблицы, фотографии, иллюстрирующие результаты селекционной работы; портреты селекционеров.</w:t>
      </w:r>
      <w:proofErr w:type="gramEnd"/>
    </w:p>
    <w:p w:rsidR="00422A55" w:rsidRDefault="00422A55" w:rsidP="008D7569">
      <w:pPr>
        <w:rPr>
          <w:rFonts w:ascii="Times New Roman" w:hAnsi="Times New Roman" w:cs="Times New Roman"/>
          <w:sz w:val="24"/>
          <w:szCs w:val="24"/>
        </w:rPr>
      </w:pPr>
      <w:r w:rsidRPr="00C953E5">
        <w:rPr>
          <w:rFonts w:ascii="Times New Roman" w:hAnsi="Times New Roman" w:cs="Times New Roman"/>
          <w:b/>
          <w:sz w:val="24"/>
          <w:szCs w:val="24"/>
        </w:rPr>
        <w:t>Экосистемы.</w:t>
      </w:r>
      <w:r w:rsidRPr="004B572E">
        <w:rPr>
          <w:rFonts w:ascii="Times New Roman" w:hAnsi="Times New Roman" w:cs="Times New Roman"/>
          <w:sz w:val="24"/>
          <w:szCs w:val="24"/>
        </w:rPr>
        <w:t xml:space="preserve"> Экология, экологические факторы, их влияние на организмы. </w:t>
      </w:r>
      <w:proofErr w:type="spellStart"/>
      <w:r w:rsidRPr="004B572E">
        <w:rPr>
          <w:rFonts w:ascii="Times New Roman" w:hAnsi="Times New Roman" w:cs="Times New Roman"/>
          <w:sz w:val="24"/>
          <w:szCs w:val="24"/>
        </w:rPr>
        <w:t>Экосистемная</w:t>
      </w:r>
      <w:proofErr w:type="spellEnd"/>
      <w:r w:rsidRPr="004B572E">
        <w:rPr>
          <w:rFonts w:ascii="Times New Roman" w:hAnsi="Times New Roman" w:cs="Times New Roman"/>
          <w:sz w:val="24"/>
          <w:szCs w:val="24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(биогеоценоз). </w:t>
      </w:r>
      <w:proofErr w:type="spellStart"/>
      <w:r w:rsidRPr="004B572E">
        <w:rPr>
          <w:rFonts w:ascii="Times New Roman" w:hAnsi="Times New Roman" w:cs="Times New Roman"/>
          <w:sz w:val="24"/>
          <w:szCs w:val="24"/>
        </w:rPr>
        <w:t>Агроэкосистема</w:t>
      </w:r>
      <w:proofErr w:type="spellEnd"/>
      <w:r w:rsidRPr="004B57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B572E">
        <w:rPr>
          <w:rFonts w:ascii="Times New Roman" w:hAnsi="Times New Roman" w:cs="Times New Roman"/>
          <w:sz w:val="24"/>
          <w:szCs w:val="24"/>
        </w:rPr>
        <w:t>агроценоз</w:t>
      </w:r>
      <w:proofErr w:type="spellEnd"/>
      <w:r w:rsidRPr="004B572E">
        <w:rPr>
          <w:rFonts w:ascii="Times New Roman" w:hAnsi="Times New Roman" w:cs="Times New Roman"/>
          <w:sz w:val="24"/>
          <w:szCs w:val="24"/>
        </w:rPr>
        <w:t xml:space="preserve">) как искусственное сообщество организмов. Круговорот веществ и поток энергии в биогеоценозах. </w:t>
      </w:r>
    </w:p>
    <w:p w:rsidR="005E024B" w:rsidRPr="003A49CF" w:rsidRDefault="00422A55" w:rsidP="007D310A">
      <w:pPr>
        <w:rPr>
          <w:rFonts w:ascii="Times New Roman" w:hAnsi="Times New Roman" w:cs="Times New Roman"/>
          <w:sz w:val="24"/>
          <w:szCs w:val="24"/>
        </w:rPr>
      </w:pPr>
      <w:r w:rsidRPr="003A49CF">
        <w:rPr>
          <w:rFonts w:ascii="Times New Roman" w:hAnsi="Times New Roman" w:cs="Times New Roman"/>
          <w:b/>
          <w:sz w:val="24"/>
          <w:szCs w:val="24"/>
        </w:rPr>
        <w:t>Биосфер</w:t>
      </w:r>
      <w:proofErr w:type="gramStart"/>
      <w:r w:rsidRPr="003A49CF">
        <w:rPr>
          <w:rFonts w:ascii="Times New Roman" w:hAnsi="Times New Roman" w:cs="Times New Roman"/>
          <w:b/>
          <w:sz w:val="24"/>
          <w:szCs w:val="24"/>
        </w:rPr>
        <w:t>а</w:t>
      </w:r>
      <w:r w:rsidRPr="001F0E45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4B572E">
        <w:rPr>
          <w:rFonts w:ascii="Times New Roman" w:hAnsi="Times New Roman" w:cs="Times New Roman"/>
          <w:sz w:val="24"/>
          <w:szCs w:val="24"/>
        </w:rPr>
        <w:t xml:space="preserve"> глобальная экосистема. В. И. Вернадский – основоположник учения о биосфере. Структура биосферы. Распространение и роль живого вещества в биосфере. Ноосфера.</w:t>
      </w:r>
      <w:r w:rsidR="008C3363">
        <w:rPr>
          <w:rFonts w:ascii="Times New Roman" w:hAnsi="Times New Roman" w:cs="Times New Roman"/>
          <w:sz w:val="24"/>
          <w:szCs w:val="24"/>
        </w:rPr>
        <w:t xml:space="preserve"> </w:t>
      </w:r>
      <w:r w:rsidRPr="004B572E">
        <w:rPr>
          <w:rFonts w:ascii="Times New Roman" w:hAnsi="Times New Roman" w:cs="Times New Roman"/>
          <w:sz w:val="24"/>
          <w:szCs w:val="24"/>
        </w:rPr>
        <w:t xml:space="preserve">Краткая история эволюции биосферы. Значение охраны биосферы для сохранения жизни на Земле. Биологическое разнообразие как основа устойчивости </w:t>
      </w:r>
      <w:r w:rsidRPr="008D7569">
        <w:rPr>
          <w:rFonts w:ascii="Times New Roman" w:hAnsi="Times New Roman" w:cs="Times New Roman"/>
          <w:sz w:val="24"/>
          <w:szCs w:val="24"/>
        </w:rPr>
        <w:t xml:space="preserve">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 </w:t>
      </w:r>
      <w:r w:rsidR="008C336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E024B" w:rsidRPr="008D7569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Демонстрации</w:t>
      </w:r>
      <w:r w:rsidR="005E024B" w:rsidRPr="008D756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5E024B" w:rsidRPr="008D7569">
        <w:rPr>
          <w:rFonts w:ascii="Times New Roman" w:hAnsi="Times New Roman" w:cs="Times New Roman"/>
          <w:color w:val="000000"/>
          <w:sz w:val="24"/>
          <w:szCs w:val="24"/>
        </w:rPr>
        <w:t xml:space="preserve"> таблицы, иллюстрирующие структуру биосферы; схема круговорота веществ и превращения энергии в биосфере; схема влияния хозяйственной деятельности человека на природу; модель-аппликация «Биосфера и человек»; карты заповедников России.</w:t>
      </w:r>
      <w:r w:rsidR="008C336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5E024B" w:rsidRPr="003A49CF">
        <w:rPr>
          <w:rFonts w:ascii="Times New Roman" w:hAnsi="Times New Roman" w:cs="Times New Roman"/>
          <w:b/>
          <w:color w:val="000000"/>
          <w:sz w:val="24"/>
          <w:szCs w:val="24"/>
        </w:rPr>
        <w:t>Лабораторные работы:</w:t>
      </w:r>
      <w:r w:rsidR="008C33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E024B" w:rsidRPr="003A49CF">
        <w:rPr>
          <w:rFonts w:ascii="Times New Roman" w:hAnsi="Times New Roman" w:cs="Times New Roman"/>
          <w:color w:val="000000"/>
          <w:sz w:val="24"/>
          <w:szCs w:val="24"/>
        </w:rPr>
        <w:t>Изучение приспособленности организмов к определенной среде обитания.</w:t>
      </w:r>
      <w:r w:rsidR="008C33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024B" w:rsidRPr="003A49CF">
        <w:rPr>
          <w:rFonts w:ascii="Times New Roman" w:hAnsi="Times New Roman" w:cs="Times New Roman"/>
          <w:color w:val="000000"/>
          <w:sz w:val="24"/>
          <w:szCs w:val="24"/>
        </w:rPr>
        <w:t>Строение растений в связи с условиями жизни.</w:t>
      </w:r>
      <w:r w:rsidR="008C33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024B" w:rsidRPr="003A49CF">
        <w:rPr>
          <w:rFonts w:ascii="Times New Roman" w:hAnsi="Times New Roman" w:cs="Times New Roman"/>
          <w:color w:val="000000"/>
          <w:sz w:val="24"/>
          <w:szCs w:val="24"/>
        </w:rPr>
        <w:t>Описание экологической ниши организма.</w:t>
      </w:r>
      <w:r w:rsidR="008C33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024B" w:rsidRPr="003A49CF">
        <w:rPr>
          <w:rFonts w:ascii="Times New Roman" w:hAnsi="Times New Roman" w:cs="Times New Roman"/>
          <w:color w:val="000000"/>
          <w:sz w:val="24"/>
          <w:szCs w:val="24"/>
        </w:rPr>
        <w:t>Выделение пищевых цепей в искусственной экосистеме на примере аквариума.</w:t>
      </w:r>
      <w:r w:rsidR="008C33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024B" w:rsidRPr="003A49CF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Практические работы:</w:t>
      </w:r>
      <w:r w:rsidR="008C33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E024B" w:rsidRPr="003A49CF">
        <w:rPr>
          <w:rFonts w:ascii="Times New Roman" w:hAnsi="Times New Roman" w:cs="Times New Roman"/>
          <w:color w:val="000000"/>
          <w:sz w:val="24"/>
          <w:szCs w:val="24"/>
        </w:rPr>
        <w:t>Составление схем передачи веществ и энергии (цепей питания).</w:t>
      </w:r>
      <w:r w:rsidR="008C336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5E024B" w:rsidRPr="003A49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Контрольная работа: </w:t>
      </w:r>
      <w:r w:rsidR="005E024B" w:rsidRPr="003A49CF">
        <w:rPr>
          <w:rFonts w:ascii="Times New Roman" w:hAnsi="Times New Roman" w:cs="Times New Roman"/>
          <w:color w:val="000000"/>
          <w:sz w:val="24"/>
          <w:szCs w:val="24"/>
        </w:rPr>
        <w:t>Взаимосвязи организмов и окружающей среды</w:t>
      </w:r>
      <w:r w:rsidR="008C336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="005E024B" w:rsidRPr="000D10B0">
        <w:rPr>
          <w:rFonts w:ascii="Times New Roman" w:hAnsi="Times New Roman" w:cs="Times New Roman"/>
          <w:b/>
          <w:color w:val="000000"/>
          <w:sz w:val="24"/>
          <w:szCs w:val="24"/>
        </w:rPr>
        <w:t>Экскурсии:</w:t>
      </w:r>
      <w:r w:rsidR="008C33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E024B" w:rsidRPr="00344097">
        <w:rPr>
          <w:rFonts w:ascii="Times New Roman" w:hAnsi="Times New Roman" w:cs="Times New Roman"/>
          <w:sz w:val="24"/>
          <w:szCs w:val="24"/>
        </w:rPr>
        <w:t>Изучение и описание экосистемы своей местности. Сез</w:t>
      </w:r>
      <w:r w:rsidR="005E024B">
        <w:rPr>
          <w:rFonts w:ascii="Times New Roman" w:hAnsi="Times New Roman" w:cs="Times New Roman"/>
          <w:sz w:val="24"/>
          <w:szCs w:val="24"/>
        </w:rPr>
        <w:t>онные изменения в живой природе.</w:t>
      </w:r>
      <w:r w:rsidR="008C3363">
        <w:rPr>
          <w:rFonts w:ascii="Times New Roman" w:hAnsi="Times New Roman" w:cs="Times New Roman"/>
          <w:sz w:val="24"/>
          <w:szCs w:val="24"/>
        </w:rPr>
        <w:t xml:space="preserve"> </w:t>
      </w:r>
      <w:r w:rsidR="005E024B" w:rsidRPr="00344097">
        <w:rPr>
          <w:rFonts w:ascii="Times New Roman" w:hAnsi="Times New Roman" w:cs="Times New Roman"/>
          <w:sz w:val="24"/>
          <w:szCs w:val="24"/>
        </w:rPr>
        <w:t xml:space="preserve">Многообразие живых организмов (на примере парка или природного участка). </w:t>
      </w:r>
    </w:p>
    <w:p w:rsidR="004E6763" w:rsidRPr="0033197D" w:rsidRDefault="0033197D" w:rsidP="003319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97D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Биологии </w:t>
      </w:r>
      <w:r w:rsidRPr="0033197D">
        <w:rPr>
          <w:rFonts w:ascii="Times New Roman" w:hAnsi="Times New Roman"/>
          <w:b/>
          <w:sz w:val="24"/>
          <w:szCs w:val="24"/>
        </w:rPr>
        <w:t>«Бактерии. Грибы. Растения»</w:t>
      </w:r>
      <w:r w:rsidRPr="0033197D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4E6763" w:rsidRPr="0033197D">
        <w:rPr>
          <w:rFonts w:ascii="Times New Roman" w:hAnsi="Times New Roman" w:cs="Times New Roman"/>
          <w:b/>
          <w:sz w:val="24"/>
          <w:szCs w:val="24"/>
        </w:rPr>
        <w:t xml:space="preserve">5 класс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E6763" w:rsidRPr="0033197D">
        <w:rPr>
          <w:rFonts w:ascii="Times New Roman" w:hAnsi="Times New Roman" w:cs="Times New Roman"/>
          <w:b/>
          <w:sz w:val="24"/>
          <w:szCs w:val="24"/>
        </w:rPr>
        <w:t>(35 час, 1 час в неделю)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2802"/>
        <w:gridCol w:w="6237"/>
        <w:gridCol w:w="567"/>
      </w:tblGrid>
      <w:tr w:rsidR="004E6763" w:rsidRPr="004E6763" w:rsidTr="006448C3">
        <w:trPr>
          <w:trHeight w:val="330"/>
        </w:trPr>
        <w:tc>
          <w:tcPr>
            <w:tcW w:w="2802" w:type="dxa"/>
            <w:vMerge w:val="restart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237" w:type="dxa"/>
            <w:vMerge w:val="restart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567" w:type="dxa"/>
            <w:vMerge w:val="restart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</w:tr>
      <w:tr w:rsidR="004E6763" w:rsidRPr="004E6763" w:rsidTr="006448C3">
        <w:trPr>
          <w:trHeight w:val="293"/>
        </w:trPr>
        <w:tc>
          <w:tcPr>
            <w:tcW w:w="2802" w:type="dxa"/>
            <w:vMerge/>
          </w:tcPr>
          <w:p w:rsidR="004E6763" w:rsidRPr="004E6763" w:rsidRDefault="004E6763" w:rsidP="00644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4E6763" w:rsidRPr="004E6763" w:rsidRDefault="004E6763" w:rsidP="00644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E6763" w:rsidRPr="004E6763" w:rsidRDefault="004E6763" w:rsidP="00644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6763" w:rsidRPr="004E6763" w:rsidTr="008C3363">
        <w:trPr>
          <w:trHeight w:val="276"/>
        </w:trPr>
        <w:tc>
          <w:tcPr>
            <w:tcW w:w="2802" w:type="dxa"/>
            <w:vMerge/>
          </w:tcPr>
          <w:p w:rsidR="004E6763" w:rsidRPr="004E6763" w:rsidRDefault="004E6763" w:rsidP="00644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4E6763" w:rsidRPr="004E6763" w:rsidRDefault="004E6763" w:rsidP="00644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E6763" w:rsidRPr="004E6763" w:rsidRDefault="004E6763" w:rsidP="00644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6763" w:rsidRPr="004E6763" w:rsidTr="006448C3">
        <w:trPr>
          <w:trHeight w:val="368"/>
        </w:trPr>
        <w:tc>
          <w:tcPr>
            <w:tcW w:w="9039" w:type="dxa"/>
            <w:gridSpan w:val="2"/>
          </w:tcPr>
          <w:p w:rsidR="004E6763" w:rsidRPr="004E6763" w:rsidRDefault="004E6763" w:rsidP="006448C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как наука.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6763" w:rsidRPr="004E6763" w:rsidTr="004E6763">
        <w:trPr>
          <w:trHeight w:val="416"/>
        </w:trPr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Введение.</w:t>
            </w:r>
          </w:p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Биология — наука о живой природе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– наука о живых организмах. 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Роль биологии в познании окружающего мира и практической деятельности людей. 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6448C3">
        <w:trPr>
          <w:trHeight w:val="376"/>
        </w:trPr>
        <w:tc>
          <w:tcPr>
            <w:tcW w:w="2802" w:type="dxa"/>
          </w:tcPr>
          <w:p w:rsidR="004E6763" w:rsidRPr="004E6763" w:rsidRDefault="004E6763" w:rsidP="00644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Методы исследования в биологии. </w:t>
            </w:r>
          </w:p>
          <w:p w:rsidR="004E6763" w:rsidRPr="004E6763" w:rsidRDefault="004E6763" w:rsidP="00644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 1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«Фенологические наблюдения за сезонными изменениями в природе. Ведение дневника наблюдений»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Фенологические наблюдения за сезонными изменениями в природе. Ведение дневника наблюдений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6448C3">
        <w:tc>
          <w:tcPr>
            <w:tcW w:w="2802" w:type="dxa"/>
          </w:tcPr>
          <w:p w:rsidR="004E6763" w:rsidRPr="004E6763" w:rsidRDefault="004E6763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 неживого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Биосфера-живая</w:t>
            </w:r>
            <w:proofErr w:type="gramEnd"/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оболочка планеты.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      </w:r>
            <w:r w:rsidR="008C3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Царства бактерий, грибов, растений и животных.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Свойства живых организмов, их проявление у растений, животных, грибов и бактерий.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6448C3">
        <w:tc>
          <w:tcPr>
            <w:tcW w:w="2802" w:type="dxa"/>
          </w:tcPr>
          <w:p w:rsidR="004E6763" w:rsidRPr="004E6763" w:rsidRDefault="004E6763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Среды обитания живых организмов. 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Связь организмов со средой обитания. Среда обитания. Факторы среды обитания. Места обитания. Приспособления организмов к жизни в наземно-воздушной, водной, почвенной, организменной среде.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Взаимосвязь организмов в природе. 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E6763" w:rsidRPr="004E6763" w:rsidTr="006448C3">
        <w:tc>
          <w:tcPr>
            <w:tcW w:w="2802" w:type="dxa"/>
          </w:tcPr>
          <w:p w:rsidR="004E6763" w:rsidRPr="004E6763" w:rsidRDefault="004E6763" w:rsidP="006448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Экологические факторы и их влияние на живые организмы.</w:t>
            </w: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Экскурсия № 1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«Многообразие живых организмов, осенние явления в жизни растений и животных»</w:t>
            </w:r>
          </w:p>
          <w:p w:rsidR="004E6763" w:rsidRPr="004E6763" w:rsidRDefault="004E6763" w:rsidP="00644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E6763" w:rsidRPr="004E6763" w:rsidRDefault="004E6763" w:rsidP="006448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живых организмов, осенние явления в жизни растений и животных</w:t>
            </w:r>
          </w:p>
          <w:p w:rsidR="004E6763" w:rsidRPr="004E6763" w:rsidRDefault="004E6763" w:rsidP="006448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6448C3">
        <w:trPr>
          <w:trHeight w:val="840"/>
        </w:trPr>
        <w:tc>
          <w:tcPr>
            <w:tcW w:w="2802" w:type="dxa"/>
          </w:tcPr>
          <w:p w:rsidR="004E6763" w:rsidRPr="004E6763" w:rsidRDefault="004E6763" w:rsidP="006448C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урок. </w:t>
            </w:r>
            <w:r w:rsidRPr="004E676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 «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Биология как наука».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Биология как наука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6448C3">
        <w:trPr>
          <w:trHeight w:val="300"/>
        </w:trPr>
        <w:tc>
          <w:tcPr>
            <w:tcW w:w="9039" w:type="dxa"/>
            <w:gridSpan w:val="2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1.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E6763">
              <w:rPr>
                <w:rFonts w:ascii="Times New Roman" w:hAnsi="Times New Roman" w:cs="Times New Roman"/>
                <w:b/>
                <w:sz w:val="24"/>
                <w:szCs w:val="24"/>
              </w:rPr>
              <w:t>Клеточное строение организмов.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E6763" w:rsidRPr="004E6763" w:rsidTr="004E6763"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Cs/>
                <w:sz w:val="24"/>
                <w:szCs w:val="24"/>
              </w:rPr>
              <w:t>Клеточное строение организмов.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увеличительных приборов. </w:t>
            </w:r>
          </w:p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№ </w:t>
            </w:r>
            <w:r w:rsidRPr="004E67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устройства увеличительных приборов и правил работы с ними»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Устройство увеличительных приборов (лупа, световой микроскоп).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Клетка–основа строения и</w:t>
            </w:r>
            <w:r w:rsidR="008C3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жизнедеятельности организмов. История изучения клетки.</w:t>
            </w:r>
            <w:r w:rsidR="008C3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Разнообразие растительных клеток. Бактериальная клетка. Животная клетка. Растительная клетка. Разнообразие растительных клеток. Грибная клетка. Строение и жизнедеятельность клетки: оболочка, цитоплазма, ядро, вакуоли, пластиды.</w:t>
            </w:r>
            <w:r w:rsidR="008C3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76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Пластиды: строение, классификация и значение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Методы изучения клетки.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c>
          <w:tcPr>
            <w:tcW w:w="2802" w:type="dxa"/>
          </w:tcPr>
          <w:p w:rsidR="004E6763" w:rsidRPr="004E6763" w:rsidRDefault="004E6763" w:rsidP="006448C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Строение клетки. </w:t>
            </w: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 2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Приготовление микропрепарата кожицы чешуи лука (мякоти плода томата)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6237" w:type="dxa"/>
          </w:tcPr>
          <w:p w:rsidR="004E6763" w:rsidRPr="004E6763" w:rsidRDefault="004E6763" w:rsidP="008C3363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Клетка и ее строение: оболочка, цитоплазма, ядро, вакуоли, пластиды. Особенности строения растительной клетки.</w:t>
            </w:r>
            <w:r w:rsidR="008C3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Лабораторная работа.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Приготовление микропрепарата кожицы чешуи лука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c>
          <w:tcPr>
            <w:tcW w:w="2802" w:type="dxa"/>
          </w:tcPr>
          <w:p w:rsidR="004E6763" w:rsidRPr="004E6763" w:rsidRDefault="004E6763" w:rsidP="006448C3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клетки: неорганические и органические вещества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pStyle w:val="Standard"/>
              <w:snapToGrid w:val="0"/>
              <w:spacing w:line="276" w:lineRule="auto"/>
              <w:rPr>
                <w:rFonts w:cs="Times New Roman"/>
                <w:lang w:val="ru-RU"/>
              </w:rPr>
            </w:pPr>
            <w:proofErr w:type="spellStart"/>
            <w:r w:rsidRPr="004E6763">
              <w:rPr>
                <w:rFonts w:cs="Times New Roman"/>
              </w:rPr>
              <w:t>Химический</w:t>
            </w:r>
            <w:proofErr w:type="spellEnd"/>
            <w:r w:rsidRPr="004E6763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E6763">
              <w:rPr>
                <w:rFonts w:cs="Times New Roman"/>
              </w:rPr>
              <w:t>состав</w:t>
            </w:r>
            <w:proofErr w:type="spellEnd"/>
            <w:r w:rsidRPr="004E6763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E6763">
              <w:rPr>
                <w:rFonts w:cs="Times New Roman"/>
              </w:rPr>
              <w:t>клетки</w:t>
            </w:r>
            <w:proofErr w:type="spellEnd"/>
            <w:r w:rsidRPr="004E6763">
              <w:rPr>
                <w:rFonts w:cs="Times New Roman"/>
              </w:rPr>
              <w:t xml:space="preserve">: </w:t>
            </w:r>
            <w:proofErr w:type="spellStart"/>
            <w:r w:rsidRPr="004E6763">
              <w:rPr>
                <w:rFonts w:cs="Times New Roman"/>
              </w:rPr>
              <w:t>неорганические</w:t>
            </w:r>
            <w:proofErr w:type="spellEnd"/>
            <w:r w:rsidRPr="004E6763">
              <w:rPr>
                <w:rFonts w:cs="Times New Roman"/>
              </w:rPr>
              <w:t xml:space="preserve"> и </w:t>
            </w:r>
            <w:proofErr w:type="spellStart"/>
            <w:r w:rsidRPr="004E6763">
              <w:rPr>
                <w:rFonts w:cs="Times New Roman"/>
              </w:rPr>
              <w:t>органические</w:t>
            </w:r>
            <w:proofErr w:type="spellEnd"/>
            <w:r w:rsidRPr="004E6763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E6763">
              <w:rPr>
                <w:rFonts w:cs="Times New Roman"/>
              </w:rPr>
              <w:t>вещества</w:t>
            </w:r>
            <w:proofErr w:type="spellEnd"/>
            <w:r w:rsidRPr="004E6763">
              <w:rPr>
                <w:rFonts w:cs="Times New Roman"/>
                <w:color w:val="000000"/>
                <w:lang w:val="ru-RU"/>
              </w:rPr>
              <w:t xml:space="preserve">. </w:t>
            </w:r>
            <w:proofErr w:type="spellStart"/>
            <w:r w:rsidRPr="004E6763">
              <w:rPr>
                <w:rFonts w:cs="Times New Roman"/>
                <w:color w:val="000000"/>
              </w:rPr>
              <w:t>Роль</w:t>
            </w:r>
            <w:proofErr w:type="spellEnd"/>
            <w:r w:rsidRPr="004E6763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Pr="004E6763">
              <w:rPr>
                <w:rFonts w:cs="Times New Roman"/>
                <w:color w:val="000000"/>
              </w:rPr>
              <w:t>химических</w:t>
            </w:r>
            <w:proofErr w:type="spellEnd"/>
            <w:r w:rsidRPr="004E6763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Pr="004E6763">
              <w:rPr>
                <w:rFonts w:cs="Times New Roman"/>
                <w:color w:val="000000"/>
              </w:rPr>
              <w:t>веществ</w:t>
            </w:r>
            <w:proofErr w:type="spellEnd"/>
            <w:r w:rsidRPr="004E6763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Pr="004E6763">
              <w:rPr>
                <w:rFonts w:cs="Times New Roman"/>
                <w:color w:val="000000"/>
              </w:rPr>
              <w:t>клетки</w:t>
            </w:r>
            <w:proofErr w:type="spellEnd"/>
            <w:r w:rsidRPr="004E6763">
              <w:rPr>
                <w:rFonts w:cs="Times New Roman"/>
                <w:color w:val="000000"/>
              </w:rPr>
              <w:t xml:space="preserve">.  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c>
          <w:tcPr>
            <w:tcW w:w="2802" w:type="dxa"/>
          </w:tcPr>
          <w:p w:rsidR="004E6763" w:rsidRPr="004E6763" w:rsidRDefault="004E6763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Жизнедеятельность клетки: поступление веще</w:t>
            </w:r>
            <w:proofErr w:type="gramStart"/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ств в кл</w:t>
            </w:r>
            <w:proofErr w:type="gramEnd"/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етку (дыхание, питание), деление и рост. </w:t>
            </w:r>
          </w:p>
          <w:p w:rsidR="004E6763" w:rsidRPr="004E6763" w:rsidRDefault="004E6763" w:rsidP="006448C3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Лабораторная работа № 3 «</w:t>
            </w:r>
            <w:r w:rsidRPr="004E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препаратов и рассматривание под микроскопом пластид в клетках листа элодеи, плодов томатов, рябины, шиповника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E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Жизнедеятельность клетки: поступление веще</w:t>
            </w:r>
            <w:proofErr w:type="gramStart"/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ств в кл</w:t>
            </w:r>
            <w:proofErr w:type="gramEnd"/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етку (дыхание, питание), рост, развитие клетки. Деление клетки (генетический аппарат, ядро, хромосомы). </w:t>
            </w:r>
            <w:r w:rsidRPr="004E67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Лабораторная работа. </w:t>
            </w:r>
            <w:r w:rsidRPr="004E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препаратов и рассматривание под микроскопом пластид в клетках листа элодеи, плодов томатов, рябины, шиповника</w:t>
            </w:r>
          </w:p>
          <w:p w:rsidR="004E6763" w:rsidRPr="004E6763" w:rsidRDefault="004E6763" w:rsidP="006448C3">
            <w:pPr>
              <w:pStyle w:val="Standard"/>
              <w:snapToGrid w:val="0"/>
              <w:rPr>
                <w:rFonts w:cs="Times New Roman"/>
                <w:lang w:val="ru-RU"/>
              </w:rPr>
            </w:pP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rPr>
          <w:trHeight w:val="1740"/>
        </w:trPr>
        <w:tc>
          <w:tcPr>
            <w:tcW w:w="2802" w:type="dxa"/>
          </w:tcPr>
          <w:p w:rsidR="004E6763" w:rsidRPr="004E6763" w:rsidRDefault="004E6763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Ткани. </w:t>
            </w: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№ 4  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«Рассматривание под микроскопом готовых микропрепаратов различных растительных тканей»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«ткань». Растительные ткани растений. </w:t>
            </w:r>
            <w:r w:rsidRPr="004E67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Лабораторная работа. </w:t>
            </w:r>
            <w:r w:rsidRPr="004E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препаратов и рассматривание под микроскопом пластид в клетках листа элодеи, плодов томатов, рябины, шиповника</w:t>
            </w:r>
          </w:p>
          <w:p w:rsidR="004E6763" w:rsidRPr="004E6763" w:rsidRDefault="004E6763" w:rsidP="006448C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rPr>
          <w:trHeight w:val="415"/>
        </w:trPr>
        <w:tc>
          <w:tcPr>
            <w:tcW w:w="2802" w:type="dxa"/>
          </w:tcPr>
          <w:p w:rsidR="004E6763" w:rsidRPr="004E6763" w:rsidRDefault="004E6763" w:rsidP="006448C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«Клеточное строение организмов». </w:t>
            </w:r>
            <w:r w:rsidRPr="004E6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 2 </w:t>
            </w:r>
            <w:r w:rsidRPr="004E67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«Клеточное строение организмов»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pStyle w:val="a4"/>
              <w:spacing w:line="276" w:lineRule="auto"/>
            </w:pPr>
            <w:r w:rsidRPr="004E6763">
              <w:rPr>
                <w:bCs/>
                <w:color w:val="000000"/>
              </w:rPr>
              <w:t>Контрольная работа. Клеточное строение организмов</w:t>
            </w:r>
          </w:p>
        </w:tc>
        <w:tc>
          <w:tcPr>
            <w:tcW w:w="567" w:type="dxa"/>
          </w:tcPr>
          <w:p w:rsidR="004E6763" w:rsidRPr="004E6763" w:rsidRDefault="004E6763" w:rsidP="0084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6448C3">
        <w:trPr>
          <w:trHeight w:val="315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4E6763" w:rsidRPr="004E6763" w:rsidRDefault="004E6763" w:rsidP="006448C3">
            <w:pPr>
              <w:pStyle w:val="a4"/>
              <w:jc w:val="center"/>
              <w:rPr>
                <w:snapToGrid w:val="0"/>
              </w:rPr>
            </w:pPr>
            <w:r w:rsidRPr="004E6763">
              <w:rPr>
                <w:b/>
                <w:color w:val="000000"/>
              </w:rPr>
              <w:t xml:space="preserve">Тема 2. </w:t>
            </w:r>
            <w:r w:rsidRPr="004E6763">
              <w:rPr>
                <w:b/>
                <w:bCs/>
                <w:color w:val="000000"/>
              </w:rPr>
              <w:t>Царство Бактерии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E6763" w:rsidRPr="004E6763" w:rsidTr="004E6763">
        <w:trPr>
          <w:trHeight w:val="270"/>
        </w:trPr>
        <w:tc>
          <w:tcPr>
            <w:tcW w:w="2802" w:type="dxa"/>
            <w:tcBorders>
              <w:bottom w:val="single" w:sz="4" w:space="0" w:color="auto"/>
            </w:tcBorders>
          </w:tcPr>
          <w:p w:rsidR="004E6763" w:rsidRPr="004E6763" w:rsidRDefault="004E6763" w:rsidP="006448C3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Cs/>
                <w:sz w:val="24"/>
                <w:szCs w:val="24"/>
              </w:rPr>
              <w:t>Царство Бактерии.</w:t>
            </w:r>
            <w:r w:rsidR="008C33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Строение и жизнедеятельность бактерий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4E6763" w:rsidRPr="004E6763" w:rsidRDefault="004E6763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Бактерии,</w:t>
            </w:r>
            <w:r w:rsidR="008C3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их строение и жизнедеятельность.</w:t>
            </w:r>
            <w:r w:rsidR="008C3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8C3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бактерий в природе, жизни человека. Меры профилактики заболеваний, вызываемых бактериями. Значение работ Р. Коха и Л. Пастера. 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Роль бактерий в природе и жизни человека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pStyle w:val="Standard"/>
              <w:snapToGrid w:val="0"/>
              <w:spacing w:line="276" w:lineRule="auto"/>
              <w:rPr>
                <w:rFonts w:cs="Times New Roman"/>
                <w:lang w:val="ru-RU"/>
              </w:rPr>
            </w:pPr>
            <w:proofErr w:type="spellStart"/>
            <w:r w:rsidRPr="004E6763">
              <w:rPr>
                <w:rFonts w:cs="Times New Roman"/>
              </w:rPr>
              <w:t>Роль</w:t>
            </w:r>
            <w:proofErr w:type="spellEnd"/>
            <w:r w:rsidRPr="004E6763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E6763">
              <w:rPr>
                <w:rFonts w:cs="Times New Roman"/>
              </w:rPr>
              <w:t>бактерий</w:t>
            </w:r>
            <w:proofErr w:type="spellEnd"/>
            <w:r w:rsidRPr="004E6763">
              <w:rPr>
                <w:rFonts w:cs="Times New Roman"/>
              </w:rPr>
              <w:t xml:space="preserve"> в </w:t>
            </w:r>
            <w:proofErr w:type="spellStart"/>
            <w:r w:rsidRPr="004E6763">
              <w:rPr>
                <w:rFonts w:cs="Times New Roman"/>
              </w:rPr>
              <w:t>природе</w:t>
            </w:r>
            <w:proofErr w:type="spellEnd"/>
            <w:r w:rsidRPr="004E6763">
              <w:rPr>
                <w:rFonts w:cs="Times New Roman"/>
              </w:rPr>
              <w:t xml:space="preserve">, </w:t>
            </w:r>
            <w:proofErr w:type="spellStart"/>
            <w:r w:rsidRPr="004E6763">
              <w:rPr>
                <w:rFonts w:cs="Times New Roman"/>
              </w:rPr>
              <w:t>жизни</w:t>
            </w:r>
            <w:proofErr w:type="spellEnd"/>
            <w:r w:rsidRPr="004E6763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E6763">
              <w:rPr>
                <w:rFonts w:cs="Times New Roman"/>
              </w:rPr>
              <w:t>человека</w:t>
            </w:r>
            <w:proofErr w:type="spellEnd"/>
            <w:r w:rsidRPr="004E6763">
              <w:rPr>
                <w:rFonts w:cs="Times New Roman"/>
              </w:rPr>
              <w:t xml:space="preserve">. </w:t>
            </w:r>
            <w:proofErr w:type="spellStart"/>
            <w:r w:rsidRPr="004E6763">
              <w:rPr>
                <w:rFonts w:cs="Times New Roman"/>
              </w:rPr>
              <w:t>Меры</w:t>
            </w:r>
            <w:proofErr w:type="spellEnd"/>
            <w:r w:rsidRPr="004E6763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E6763">
              <w:rPr>
                <w:rFonts w:cs="Times New Roman"/>
              </w:rPr>
              <w:t>профилактики</w:t>
            </w:r>
            <w:proofErr w:type="spellEnd"/>
            <w:r w:rsidRPr="004E6763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E6763">
              <w:rPr>
                <w:rFonts w:cs="Times New Roman"/>
              </w:rPr>
              <w:t>заболеваний</w:t>
            </w:r>
            <w:proofErr w:type="spellEnd"/>
            <w:r w:rsidRPr="004E6763">
              <w:rPr>
                <w:rFonts w:cs="Times New Roman"/>
              </w:rPr>
              <w:t xml:space="preserve">, </w:t>
            </w:r>
            <w:proofErr w:type="spellStart"/>
            <w:r w:rsidRPr="004E6763">
              <w:rPr>
                <w:rFonts w:cs="Times New Roman"/>
              </w:rPr>
              <w:t>вызываемых</w:t>
            </w:r>
            <w:proofErr w:type="spellEnd"/>
            <w:r w:rsidRPr="004E6763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4E6763">
              <w:rPr>
                <w:rFonts w:cs="Times New Roman"/>
              </w:rPr>
              <w:t>бактериями</w:t>
            </w:r>
            <w:proofErr w:type="spellEnd"/>
            <w:r w:rsidRPr="004E6763">
              <w:rPr>
                <w:rFonts w:cs="Times New Roman"/>
              </w:rPr>
              <w:t xml:space="preserve">. </w:t>
            </w:r>
            <w:proofErr w:type="spellStart"/>
            <w:r w:rsidRPr="004E6763">
              <w:rPr>
                <w:rFonts w:cs="Times New Roman"/>
                <w:snapToGrid w:val="0"/>
              </w:rPr>
              <w:t>Бактерии</w:t>
            </w:r>
            <w:proofErr w:type="spellEnd"/>
            <w:r w:rsidRPr="004E6763">
              <w:rPr>
                <w:rFonts w:cs="Times New Roman"/>
                <w:snapToGrid w:val="0"/>
                <w:lang w:val="ru-RU"/>
              </w:rPr>
              <w:t xml:space="preserve"> </w:t>
            </w:r>
            <w:proofErr w:type="spellStart"/>
            <w:r w:rsidRPr="004E6763">
              <w:rPr>
                <w:rFonts w:cs="Times New Roman"/>
                <w:snapToGrid w:val="0"/>
              </w:rPr>
              <w:t>разложения</w:t>
            </w:r>
            <w:proofErr w:type="spellEnd"/>
            <w:r w:rsidRPr="004E6763">
              <w:rPr>
                <w:rFonts w:cs="Times New Roman"/>
                <w:snapToGrid w:val="0"/>
              </w:rPr>
              <w:t xml:space="preserve"> и </w:t>
            </w:r>
            <w:proofErr w:type="spellStart"/>
            <w:r w:rsidRPr="004E6763">
              <w:rPr>
                <w:rFonts w:cs="Times New Roman"/>
                <w:snapToGrid w:val="0"/>
              </w:rPr>
              <w:t>гниения</w:t>
            </w:r>
            <w:proofErr w:type="spellEnd"/>
            <w:r w:rsidRPr="004E6763">
              <w:rPr>
                <w:rFonts w:cs="Times New Roman"/>
                <w:snapToGrid w:val="0"/>
              </w:rPr>
              <w:t xml:space="preserve">. </w:t>
            </w:r>
            <w:proofErr w:type="spellStart"/>
            <w:r w:rsidRPr="004E6763">
              <w:rPr>
                <w:rFonts w:cs="Times New Roman"/>
                <w:snapToGrid w:val="0"/>
              </w:rPr>
              <w:t>Почвенные</w:t>
            </w:r>
            <w:proofErr w:type="spellEnd"/>
            <w:r w:rsidRPr="004E6763">
              <w:rPr>
                <w:rFonts w:cs="Times New Roman"/>
                <w:snapToGrid w:val="0"/>
                <w:lang w:val="ru-RU"/>
              </w:rPr>
              <w:t xml:space="preserve"> </w:t>
            </w:r>
            <w:proofErr w:type="spellStart"/>
            <w:r w:rsidRPr="004E6763">
              <w:rPr>
                <w:rFonts w:cs="Times New Roman"/>
                <w:snapToGrid w:val="0"/>
              </w:rPr>
              <w:t>бактерии</w:t>
            </w:r>
            <w:proofErr w:type="spellEnd"/>
            <w:r w:rsidRPr="004E6763">
              <w:rPr>
                <w:rFonts w:cs="Times New Roman"/>
                <w:snapToGrid w:val="0"/>
              </w:rPr>
              <w:t xml:space="preserve">. </w:t>
            </w:r>
            <w:proofErr w:type="spellStart"/>
            <w:r w:rsidRPr="004E6763">
              <w:rPr>
                <w:rFonts w:cs="Times New Roman"/>
                <w:snapToGrid w:val="0"/>
              </w:rPr>
              <w:t>Болезнетворные</w:t>
            </w:r>
            <w:proofErr w:type="spellEnd"/>
            <w:r w:rsidRPr="004E6763">
              <w:rPr>
                <w:rFonts w:cs="Times New Roman"/>
                <w:snapToGrid w:val="0"/>
                <w:lang w:val="ru-RU"/>
              </w:rPr>
              <w:t xml:space="preserve"> </w:t>
            </w:r>
            <w:proofErr w:type="spellStart"/>
            <w:r w:rsidRPr="004E6763">
              <w:rPr>
                <w:rFonts w:cs="Times New Roman"/>
                <w:snapToGrid w:val="0"/>
              </w:rPr>
              <w:t>бактерии</w:t>
            </w:r>
            <w:proofErr w:type="spellEnd"/>
            <w:r w:rsidRPr="004E6763">
              <w:rPr>
                <w:rFonts w:cs="Times New Roman"/>
                <w:snapToGrid w:val="0"/>
              </w:rPr>
              <w:t>.</w:t>
            </w:r>
            <w:r w:rsidRPr="004E6763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6448C3">
        <w:trPr>
          <w:trHeight w:val="347"/>
        </w:trPr>
        <w:tc>
          <w:tcPr>
            <w:tcW w:w="9039" w:type="dxa"/>
            <w:gridSpan w:val="2"/>
          </w:tcPr>
          <w:p w:rsidR="004E6763" w:rsidRPr="004E6763" w:rsidRDefault="004E6763" w:rsidP="006448C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3. </w:t>
            </w:r>
            <w:r w:rsidRPr="004E6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Царство Грибы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E6763" w:rsidRPr="004E6763" w:rsidTr="00C97888">
        <w:trPr>
          <w:trHeight w:val="1364"/>
        </w:trPr>
        <w:tc>
          <w:tcPr>
            <w:tcW w:w="2802" w:type="dxa"/>
          </w:tcPr>
          <w:p w:rsidR="004E6763" w:rsidRPr="004E6763" w:rsidRDefault="004E6763" w:rsidP="00644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грибов.</w:t>
            </w: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Лабораторная работа № 5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«Строение плодовых тел шляпочных грибов. 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pStyle w:val="msonormalbullet1gif"/>
              <w:spacing w:line="276" w:lineRule="auto"/>
              <w:rPr>
                <w:color w:val="000000"/>
              </w:rPr>
            </w:pPr>
            <w:r w:rsidRPr="004E6763">
              <w:rPr>
                <w:color w:val="000000"/>
              </w:rPr>
              <w:t xml:space="preserve">Грибы. Общая характеристика грибов, их строение и жизнедеятельность. </w:t>
            </w:r>
            <w:r w:rsidRPr="004E6763">
              <w:t xml:space="preserve">Отличительные особенности грибов.  Роль грибов в природе и жизни человека. 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c>
          <w:tcPr>
            <w:tcW w:w="2802" w:type="dxa"/>
          </w:tcPr>
          <w:p w:rsidR="004E6763" w:rsidRPr="004E6763" w:rsidRDefault="004E6763" w:rsidP="006448C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Шляпочные грибы.</w:t>
            </w:r>
          </w:p>
          <w:p w:rsidR="004E6763" w:rsidRPr="004E6763" w:rsidRDefault="004E6763" w:rsidP="006448C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E6763" w:rsidRPr="004E6763" w:rsidRDefault="004E6763" w:rsidP="006448C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Шляпочные грибы. Съедобные и ядовитые грибы. Правила сбора съедобных грибов и их охрана.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Первая помощь при отравлении грибами. Меры профилактики заболеваний, вызываемых грибами.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rPr>
          <w:trHeight w:val="810"/>
        </w:trPr>
        <w:tc>
          <w:tcPr>
            <w:tcW w:w="2802" w:type="dxa"/>
          </w:tcPr>
          <w:p w:rsidR="004E6763" w:rsidRPr="004E6763" w:rsidRDefault="004E6763" w:rsidP="006448C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Плесневые грибы и дрожжи. </w:t>
            </w: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№ 6  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плесневого гриба </w:t>
            </w:r>
            <w:proofErr w:type="spellStart"/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мукора</w:t>
            </w:r>
            <w:proofErr w:type="spellEnd"/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. Строение дрожжей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Плесневые грибы и дрожжи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Значение в жизни человека. Грибы-паразиты.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Меры профилактики заболеваний, вызываемых грибами.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Грибы-паразиты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widowControl w:val="0"/>
              <w:snapToGrid w:val="0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Грибы-паразиты (трутовик, ржавчина, головня, спорынья, фитофтора и </w:t>
            </w:r>
            <w:proofErr w:type="spellStart"/>
            <w:proofErr w:type="gramStart"/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Меры борьбы с грибами-паразитами. Роль паразитических грибов в природе и жизни человека.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rPr>
          <w:trHeight w:val="1410"/>
        </w:trPr>
        <w:tc>
          <w:tcPr>
            <w:tcW w:w="2802" w:type="dxa"/>
          </w:tcPr>
          <w:p w:rsidR="004E6763" w:rsidRPr="004E6763" w:rsidRDefault="004E6763" w:rsidP="004E676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темам.</w:t>
            </w:r>
            <w:r w:rsidRPr="004E6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Контрольная работа № 3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по теме: «Царство Бактерии. Царство Грибы».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pStyle w:val="20"/>
              <w:spacing w:after="0" w:line="276" w:lineRule="auto"/>
              <w:ind w:left="0"/>
              <w:rPr>
                <w:rFonts w:cs="Times New Roman"/>
                <w:snapToGrid w:val="0"/>
                <w:szCs w:val="24"/>
              </w:rPr>
            </w:pPr>
            <w:r w:rsidRPr="004E6763">
              <w:rPr>
                <w:rFonts w:cs="Times New Roman"/>
                <w:szCs w:val="24"/>
              </w:rPr>
              <w:t>Контрольная работа. Царство Бактерии. Царство Грибы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6448C3">
        <w:trPr>
          <w:trHeight w:val="240"/>
        </w:trPr>
        <w:tc>
          <w:tcPr>
            <w:tcW w:w="9039" w:type="dxa"/>
            <w:gridSpan w:val="2"/>
          </w:tcPr>
          <w:p w:rsidR="004E6763" w:rsidRPr="004E6763" w:rsidRDefault="004E6763" w:rsidP="006448C3">
            <w:pPr>
              <w:pStyle w:val="20"/>
              <w:spacing w:after="0" w:line="240" w:lineRule="auto"/>
              <w:ind w:left="0"/>
              <w:jc w:val="center"/>
              <w:rPr>
                <w:rFonts w:cs="Times New Roman"/>
                <w:snapToGrid w:val="0"/>
                <w:szCs w:val="24"/>
              </w:rPr>
            </w:pPr>
            <w:r w:rsidRPr="004E6763">
              <w:rPr>
                <w:rFonts w:cs="Times New Roman"/>
                <w:b/>
                <w:color w:val="000000"/>
                <w:szCs w:val="24"/>
              </w:rPr>
              <w:t>Тема № 4. Царство Растения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4E6763" w:rsidRPr="004E6763" w:rsidTr="004E6763">
        <w:trPr>
          <w:trHeight w:val="225"/>
        </w:trPr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Разнообразие, распространение, значение растений.</w:t>
            </w:r>
          </w:p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E6763" w:rsidRPr="004E6763" w:rsidRDefault="004E6763" w:rsidP="006448C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Ботаника – наука о растениях. Методы изучения растений. Особенности строения  растительной клетки. Значение растений в природе и жизни человека.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Многообразие и значение растений в природе и жизни человека. Классификация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растений.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E6763" w:rsidRPr="004E6763" w:rsidTr="004E6763">
        <w:tc>
          <w:tcPr>
            <w:tcW w:w="2802" w:type="dxa"/>
          </w:tcPr>
          <w:p w:rsidR="004E6763" w:rsidRPr="004E6763" w:rsidRDefault="004E6763" w:rsidP="00644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Водоросли. Роль водорослей в природе и жизни человек. Охрана водорослей.  </w:t>
            </w: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№ 7 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«Изучение особенностей строения зеленых водорослей» 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Водоросли – низшие растения.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</w:t>
            </w:r>
          </w:p>
          <w:p w:rsidR="004E6763" w:rsidRPr="004E6763" w:rsidRDefault="004E6763" w:rsidP="006448C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rPr>
          <w:trHeight w:val="1039"/>
        </w:trPr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Лишайники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Лишайники, их строение, разнообразие, среда обитания. Распространение лишайников. Формы слоевищ лишайников: накипная, листоватая, кустистая. Значение лишайников в природе и жизни человека.                                                                                                          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rPr>
          <w:trHeight w:val="1434"/>
        </w:trPr>
        <w:tc>
          <w:tcPr>
            <w:tcW w:w="2802" w:type="dxa"/>
          </w:tcPr>
          <w:p w:rsidR="004E6763" w:rsidRPr="004E6763" w:rsidRDefault="004E6763" w:rsidP="004E67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Мхи. </w:t>
            </w: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№ 8 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«Изучение особенностей строения мха (на примере  местных видов)»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Высшие споровые растения.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Мхи. Отличительные особенности. Многообразие мхов. Среда обитания. Строение мхов, их значение. 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Плауны. Хвощи. Папоротники.</w:t>
            </w: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Лабораторная работа № 9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Изучение внешнего строения папоротника (хвоща)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Папоротники, хвощи, плауны. Отличительные особенности, их строение, многообразие, среда обитания, роль в природе и жизни человека, охрана</w:t>
            </w:r>
          </w:p>
          <w:p w:rsidR="004E6763" w:rsidRPr="004E6763" w:rsidRDefault="004E6763" w:rsidP="006448C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споровых растений, их значение в природе и жизни человека.</w:t>
            </w:r>
          </w:p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E6763" w:rsidRPr="004E6763" w:rsidRDefault="004E6763" w:rsidP="006448C3">
            <w:pPr>
              <w:spacing w:line="276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споровых растений, их значение в природе и жизни человека. Процесс образования каменного угля.</w:t>
            </w:r>
          </w:p>
          <w:p w:rsidR="004E6763" w:rsidRPr="004E6763" w:rsidRDefault="004E6763" w:rsidP="006448C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Голосеменные.</w:t>
            </w:r>
          </w:p>
          <w:p w:rsidR="004E6763" w:rsidRPr="004E6763" w:rsidRDefault="004E6763" w:rsidP="00644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№ 10 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«Изучение особенностей строения хвои и шишек хвойных растений (на примере местных видов)»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Отдел Голосеменные, отличительные особенности и многообразие. Среда обитания. Распространение голосеменных, значение в природе и жизни человека, их охрана.</w:t>
            </w:r>
          </w:p>
          <w:p w:rsidR="004E6763" w:rsidRPr="004E6763" w:rsidRDefault="004E6763" w:rsidP="006448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</w:t>
            </w:r>
            <w:proofErr w:type="gramStart"/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голосеменных</w:t>
            </w:r>
            <w:proofErr w:type="gramEnd"/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</w:t>
            </w:r>
            <w:proofErr w:type="gramStart"/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голосеменных</w:t>
            </w:r>
            <w:proofErr w:type="gramEnd"/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, значение в природе и жизни человека.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Покрытосеменные или цветковые растения</w:t>
            </w:r>
          </w:p>
          <w:p w:rsidR="004E6763" w:rsidRPr="004E6763" w:rsidRDefault="004E6763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№ 11 </w:t>
            </w:r>
            <w:r w:rsidRPr="004E6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«Изучение особенностей строения цветкового растения»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Общее знакомство с цветковыми растениями. Органы растений: вегетативные и генеративные. Жизненные формы растений. Условия обитания растений. Среды обитания растений. Сезонные явления в жизни растений. Значение </w:t>
            </w:r>
            <w:proofErr w:type="gramStart"/>
            <w:r w:rsidRPr="004E67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цветковых</w:t>
            </w:r>
            <w:proofErr w:type="gramEnd"/>
            <w:r w:rsidRPr="004E67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природе и жизни человека. 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</w:t>
            </w:r>
            <w:proofErr w:type="gramStart"/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. Значение </w:t>
            </w:r>
            <w:proofErr w:type="gramStart"/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жизни человека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Отдел Покрытосеменные (Цветковые растения), отличительные особенности и многообразие. Признаки жизненных форм растений, приводить примеры, характеризовать значение цветковых растений в природе и жизни человека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c>
          <w:tcPr>
            <w:tcW w:w="2802" w:type="dxa"/>
          </w:tcPr>
          <w:p w:rsidR="004E6763" w:rsidRPr="004E6763" w:rsidRDefault="004E6763" w:rsidP="006448C3">
            <w:pPr>
              <w:autoSpaceDE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растений. Основные этапы развития растительного мира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Многообразие растений и их происхождение. </w:t>
            </w:r>
            <w:r w:rsidRPr="004E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Доказательства эволюции растений. Основные этапы развития растительного мира. </w:t>
            </w:r>
            <w:r w:rsidRPr="004E67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Господство </w:t>
            </w:r>
            <w:proofErr w:type="gramStart"/>
            <w:r w:rsidRPr="004E67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покрытосеменных</w:t>
            </w:r>
            <w:proofErr w:type="gramEnd"/>
            <w:r w:rsidRPr="004E67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современном растительном мире. 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E6763" w:rsidRPr="004E6763" w:rsidTr="004E6763">
        <w:trPr>
          <w:trHeight w:val="622"/>
        </w:trPr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Обобщающий урок по теме «Царство Растения». Защита проектов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pStyle w:val="Standard"/>
              <w:snapToGrid w:val="0"/>
              <w:spacing w:line="276" w:lineRule="auto"/>
              <w:rPr>
                <w:rFonts w:cs="Times New Roman"/>
                <w:lang w:val="ru-RU"/>
              </w:rPr>
            </w:pPr>
            <w:proofErr w:type="spellStart"/>
            <w:r w:rsidRPr="004E6763">
              <w:rPr>
                <w:rFonts w:cs="Times New Roman"/>
              </w:rPr>
              <w:t>Царство</w:t>
            </w:r>
            <w:proofErr w:type="spellEnd"/>
            <w:r w:rsidRPr="004E6763">
              <w:rPr>
                <w:rFonts w:cs="Times New Roman"/>
              </w:rPr>
              <w:t xml:space="preserve"> </w:t>
            </w:r>
            <w:proofErr w:type="spellStart"/>
            <w:r w:rsidRPr="004E6763">
              <w:rPr>
                <w:rFonts w:cs="Times New Roman"/>
              </w:rPr>
              <w:t>Растения</w:t>
            </w:r>
            <w:proofErr w:type="spellEnd"/>
            <w:r w:rsidRPr="004E6763">
              <w:rPr>
                <w:rFonts w:cs="Times New Roman"/>
              </w:rPr>
              <w:t xml:space="preserve">. </w:t>
            </w:r>
            <w:proofErr w:type="spellStart"/>
            <w:r w:rsidRPr="004E6763">
              <w:rPr>
                <w:rFonts w:cs="Times New Roman"/>
              </w:rPr>
              <w:t>Защита</w:t>
            </w:r>
            <w:proofErr w:type="spellEnd"/>
            <w:r w:rsidRPr="004E6763">
              <w:rPr>
                <w:rFonts w:cs="Times New Roman"/>
              </w:rPr>
              <w:t xml:space="preserve"> </w:t>
            </w:r>
            <w:proofErr w:type="spellStart"/>
            <w:r w:rsidRPr="004E6763">
              <w:rPr>
                <w:rFonts w:cs="Times New Roman"/>
              </w:rPr>
              <w:t>проектов</w:t>
            </w:r>
            <w:proofErr w:type="spellEnd"/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rPr>
          <w:trHeight w:val="255"/>
        </w:trPr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 4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«Царство Р</w:t>
            </w:r>
            <w:r w:rsidRPr="004E67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астения»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pStyle w:val="Standard"/>
              <w:snapToGrid w:val="0"/>
              <w:spacing w:line="276" w:lineRule="auto"/>
              <w:rPr>
                <w:rFonts w:cs="Times New Roman"/>
                <w:snapToGrid w:val="0"/>
                <w:lang w:val="ru-RU"/>
              </w:rPr>
            </w:pPr>
            <w:proofErr w:type="spellStart"/>
            <w:r w:rsidRPr="004E6763">
              <w:rPr>
                <w:rFonts w:cs="Times New Roman"/>
                <w:bCs/>
                <w:color w:val="000000"/>
              </w:rPr>
              <w:t>Контрольная</w:t>
            </w:r>
            <w:proofErr w:type="spellEnd"/>
            <w:r w:rsidRPr="004E6763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4E6763">
              <w:rPr>
                <w:rFonts w:cs="Times New Roman"/>
                <w:bCs/>
                <w:color w:val="000000"/>
              </w:rPr>
              <w:t>работа</w:t>
            </w:r>
            <w:proofErr w:type="spellEnd"/>
            <w:r w:rsidRPr="004E6763">
              <w:rPr>
                <w:rFonts w:cs="Times New Roman"/>
                <w:b/>
                <w:bCs/>
                <w:color w:val="000000"/>
              </w:rPr>
              <w:t xml:space="preserve"> </w:t>
            </w:r>
            <w:r w:rsidRPr="004E6763">
              <w:rPr>
                <w:rFonts w:cs="Times New Roman"/>
                <w:b/>
                <w:bCs/>
                <w:color w:val="000000"/>
                <w:lang w:val="ru-RU"/>
              </w:rPr>
              <w:t>.</w:t>
            </w:r>
            <w:proofErr w:type="gramEnd"/>
            <w:r w:rsidRPr="004E6763">
              <w:rPr>
                <w:rFonts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</w:rPr>
              <w:t>Царство</w:t>
            </w:r>
            <w:proofErr w:type="spellEnd"/>
            <w:r>
              <w:rPr>
                <w:rFonts w:cs="Times New Roman"/>
                <w:bCs/>
                <w:color w:val="000000"/>
              </w:rPr>
              <w:t xml:space="preserve"> </w:t>
            </w:r>
            <w:r>
              <w:rPr>
                <w:rFonts w:cs="Times New Roman"/>
                <w:bCs/>
                <w:color w:val="000000"/>
                <w:lang w:val="ru-RU"/>
              </w:rPr>
              <w:t>Р</w:t>
            </w:r>
            <w:proofErr w:type="spellStart"/>
            <w:r w:rsidRPr="004E6763">
              <w:rPr>
                <w:rFonts w:cs="Times New Roman"/>
                <w:bCs/>
                <w:color w:val="000000"/>
              </w:rPr>
              <w:t>астения</w:t>
            </w:r>
            <w:proofErr w:type="spellEnd"/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763" w:rsidRPr="004E6763" w:rsidTr="004E6763">
        <w:trPr>
          <w:trHeight w:val="418"/>
        </w:trPr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Заключение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Бактерии, грибы, растения. </w:t>
            </w: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E6763" w:rsidRPr="004E6763" w:rsidTr="004E6763">
        <w:trPr>
          <w:trHeight w:val="285"/>
        </w:trPr>
        <w:tc>
          <w:tcPr>
            <w:tcW w:w="2802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6237" w:type="dxa"/>
          </w:tcPr>
          <w:p w:rsidR="004E6763" w:rsidRPr="004E6763" w:rsidRDefault="004E6763" w:rsidP="006448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6763" w:rsidRPr="004E6763" w:rsidRDefault="004E6763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7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4E6763" w:rsidRPr="004E6763" w:rsidRDefault="004E6763" w:rsidP="004E6763">
      <w:pPr>
        <w:rPr>
          <w:rFonts w:ascii="Times New Roman" w:hAnsi="Times New Roman" w:cs="Times New Roman"/>
          <w:sz w:val="24"/>
          <w:szCs w:val="24"/>
        </w:rPr>
      </w:pPr>
    </w:p>
    <w:p w:rsidR="006D7DF8" w:rsidRPr="0033197D" w:rsidRDefault="006D7DF8" w:rsidP="0033197D">
      <w:pPr>
        <w:spacing w:before="100" w:beforeAutospacing="1" w:after="100" w:afterAutospacing="1"/>
        <w:ind w:right="3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97D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Тематическое планирование </w:t>
      </w:r>
      <w:r w:rsidR="0033197D" w:rsidRPr="0033197D">
        <w:rPr>
          <w:rFonts w:ascii="Times New Roman" w:hAnsi="Times New Roman"/>
          <w:b/>
          <w:sz w:val="24"/>
          <w:szCs w:val="24"/>
          <w:lang w:eastAsia="ru-RU"/>
        </w:rPr>
        <w:t xml:space="preserve">Биология. </w:t>
      </w:r>
      <w:r w:rsidR="0033197D" w:rsidRPr="0033197D">
        <w:rPr>
          <w:rFonts w:ascii="Times New Roman" w:hAnsi="Times New Roman"/>
          <w:b/>
          <w:sz w:val="24"/>
          <w:szCs w:val="24"/>
        </w:rPr>
        <w:t>«Многообразие покрытосеменных растений»</w:t>
      </w:r>
      <w:r w:rsidRPr="00331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3197D" w:rsidRPr="00331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1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 (35 час, 1 час в неделю)</w:t>
      </w:r>
    </w:p>
    <w:tbl>
      <w:tblPr>
        <w:tblStyle w:val="a6"/>
        <w:tblpPr w:leftFromText="180" w:rightFromText="180" w:vertAnchor="text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2933"/>
        <w:gridCol w:w="44"/>
        <w:gridCol w:w="6062"/>
        <w:gridCol w:w="567"/>
      </w:tblGrid>
      <w:tr w:rsidR="006D7DF8" w:rsidTr="006D7DF8">
        <w:trPr>
          <w:trHeight w:val="981"/>
        </w:trPr>
        <w:tc>
          <w:tcPr>
            <w:tcW w:w="2933" w:type="dxa"/>
          </w:tcPr>
          <w:p w:rsidR="006D7DF8" w:rsidRDefault="006D7DF8" w:rsidP="006448C3">
            <w:pPr>
              <w:spacing w:before="100" w:beforeAutospacing="1" w:after="100" w:afterAutospacing="1"/>
              <w:ind w:right="39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106" w:type="dxa"/>
            <w:gridSpan w:val="2"/>
          </w:tcPr>
          <w:p w:rsidR="006D7DF8" w:rsidRPr="00973FE3" w:rsidRDefault="006D7DF8" w:rsidP="006448C3">
            <w:pPr>
              <w:spacing w:before="100" w:beforeAutospacing="1" w:after="100" w:afterAutospacing="1"/>
              <w:ind w:right="39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567" w:type="dxa"/>
          </w:tcPr>
          <w:p w:rsidR="006D7DF8" w:rsidRDefault="006D7DF8" w:rsidP="006448C3">
            <w:pPr>
              <w:spacing w:before="100" w:beforeAutospacing="1" w:after="100" w:afterAutospacing="1"/>
              <w:ind w:right="39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</w:p>
        </w:tc>
      </w:tr>
      <w:tr w:rsidR="006D7DF8" w:rsidTr="006D7DF8">
        <w:trPr>
          <w:trHeight w:val="465"/>
        </w:trPr>
        <w:tc>
          <w:tcPr>
            <w:tcW w:w="9039" w:type="dxa"/>
            <w:gridSpan w:val="3"/>
          </w:tcPr>
          <w:p w:rsidR="006D7DF8" w:rsidRPr="00455007" w:rsidRDefault="006D7DF8" w:rsidP="006448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50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Строение и многообразие покрытосеменных растений</w:t>
            </w:r>
          </w:p>
        </w:tc>
        <w:tc>
          <w:tcPr>
            <w:tcW w:w="567" w:type="dxa"/>
          </w:tcPr>
          <w:p w:rsidR="006D7DF8" w:rsidRDefault="006D7DF8" w:rsidP="006448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6D7DF8" w:rsidTr="006D7DF8">
        <w:trPr>
          <w:trHeight w:val="2245"/>
        </w:trPr>
        <w:tc>
          <w:tcPr>
            <w:tcW w:w="2977" w:type="dxa"/>
            <w:gridSpan w:val="2"/>
          </w:tcPr>
          <w:p w:rsidR="006D7DF8" w:rsidRPr="00FF6AB0" w:rsidRDefault="006D7DF8" w:rsidP="006448C3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B6570">
              <w:t>Строение семян</w:t>
            </w:r>
            <w:r>
              <w:t xml:space="preserve">. </w:t>
            </w:r>
            <w:r>
              <w:rPr>
                <w:rStyle w:val="c2"/>
                <w:b/>
                <w:bCs/>
                <w:color w:val="000000"/>
              </w:rPr>
              <w:t xml:space="preserve">Лабораторная работа № 1 </w:t>
            </w:r>
            <w:r w:rsidRPr="003B6570">
              <w:rPr>
                <w:b/>
              </w:rPr>
              <w:t>«</w:t>
            </w:r>
            <w:r w:rsidRPr="00297B1D">
              <w:t>Строение семян двудольных растений».</w:t>
            </w:r>
            <w:r w:rsidR="008C3363">
              <w:t xml:space="preserve"> </w:t>
            </w:r>
            <w:r>
              <w:rPr>
                <w:rStyle w:val="c2"/>
                <w:b/>
                <w:bCs/>
                <w:color w:val="000000"/>
              </w:rPr>
              <w:t xml:space="preserve">Лабораторная работа № 2 </w:t>
            </w:r>
            <w:r w:rsidRPr="00297B1D">
              <w:t>«Строение семян однодольных растений (зерновки пшеницы)</w:t>
            </w:r>
            <w:r>
              <w:t>»</w:t>
            </w:r>
          </w:p>
        </w:tc>
        <w:tc>
          <w:tcPr>
            <w:tcW w:w="6062" w:type="dxa"/>
          </w:tcPr>
          <w:p w:rsidR="006D7DF8" w:rsidRPr="00BB621A" w:rsidRDefault="006D7DF8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AB0">
              <w:rPr>
                <w:rFonts w:ascii="Times New Roman" w:hAnsi="Times New Roman" w:cs="Times New Roman"/>
                <w:sz w:val="24"/>
                <w:szCs w:val="24"/>
              </w:rPr>
              <w:t>Органы цветкового растения.</w:t>
            </w: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 xml:space="preserve"> Семя. Строение семени.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0D8">
              <w:rPr>
                <w:rFonts w:ascii="Times New Roman" w:hAnsi="Times New Roman" w:cs="Times New Roman"/>
                <w:sz w:val="24"/>
                <w:szCs w:val="24"/>
              </w:rPr>
              <w:t xml:space="preserve">Классы Однодольные и Двудольные. Многообразие цветковых растений. </w:t>
            </w:r>
            <w:r w:rsidRPr="008200D8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Важнейшие сельскохозяйственные растения, биологические основы их выращивания и народнохозяйственное значение. </w:t>
            </w:r>
            <w:r w:rsidRPr="008200D8">
              <w:rPr>
                <w:rFonts w:ascii="Times New Roman" w:hAnsi="Times New Roman" w:cs="Times New Roman"/>
                <w:sz w:val="24"/>
                <w:szCs w:val="24"/>
              </w:rPr>
              <w:t>Меры профилактики заболеваний, вызываемых растениями.</w:t>
            </w:r>
          </w:p>
        </w:tc>
        <w:tc>
          <w:tcPr>
            <w:tcW w:w="567" w:type="dxa"/>
          </w:tcPr>
          <w:p w:rsidR="006D7DF8" w:rsidRPr="00BB621A" w:rsidRDefault="006D7DF8" w:rsidP="008C3363">
            <w:pPr>
              <w:spacing w:before="100" w:beforeAutospacing="1" w:after="100" w:afterAutospacing="1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rPr>
          <w:trHeight w:val="1626"/>
        </w:trPr>
        <w:tc>
          <w:tcPr>
            <w:tcW w:w="2977" w:type="dxa"/>
            <w:gridSpan w:val="2"/>
          </w:tcPr>
          <w:p w:rsidR="006D7DF8" w:rsidRPr="003B6570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корней. Типы корневых систем. </w:t>
            </w:r>
            <w:r w:rsidRPr="00297B1D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Лабораторная работа № 3 </w:t>
            </w:r>
            <w:r w:rsidRPr="00297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97B1D">
              <w:rPr>
                <w:rFonts w:ascii="Times New Roman" w:eastAsia="Calibri" w:hAnsi="Times New Roman" w:cs="Times New Roman"/>
                <w:sz w:val="24"/>
                <w:szCs w:val="24"/>
              </w:rPr>
              <w:t>Виды корней. Стержневая и мочковатая корневые системы</w:t>
            </w:r>
            <w:r w:rsidRPr="00297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62" w:type="dxa"/>
          </w:tcPr>
          <w:p w:rsidR="006D7DF8" w:rsidRDefault="006D7DF8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>Корень. Зоны корня. Виды корней. Корневые системы.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>Заполнение таблицы «</w:t>
            </w: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Стержневая и мочковатая корневые системы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6D7DF8" w:rsidRPr="00EA340B" w:rsidRDefault="006D7DF8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DF8" w:rsidRPr="00BB621A" w:rsidRDefault="006D7DF8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053A02" w:rsidRDefault="006D7DF8" w:rsidP="006448C3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Зоны (участки) корня</w:t>
            </w:r>
            <w:r w:rsidRPr="003B6570">
              <w:t xml:space="preserve">. </w:t>
            </w:r>
            <w:r>
              <w:rPr>
                <w:rStyle w:val="c2"/>
                <w:b/>
                <w:bCs/>
                <w:color w:val="000000"/>
              </w:rPr>
              <w:t>Лабораторная работа № 4  «</w:t>
            </w:r>
            <w:r w:rsidRPr="00EA340B">
              <w:rPr>
                <w:rStyle w:val="c13"/>
                <w:color w:val="000000"/>
              </w:rPr>
              <w:t>Корневой чехлик и корневые волоски</w:t>
            </w:r>
            <w:r>
              <w:rPr>
                <w:rStyle w:val="c13"/>
                <w:color w:val="000000"/>
              </w:rPr>
              <w:t>»</w:t>
            </w:r>
            <w:r w:rsidRPr="00EA340B">
              <w:rPr>
                <w:rStyle w:val="c13"/>
                <w:color w:val="000000"/>
              </w:rPr>
              <w:t>.</w:t>
            </w:r>
          </w:p>
        </w:tc>
        <w:tc>
          <w:tcPr>
            <w:tcW w:w="6062" w:type="dxa"/>
          </w:tcPr>
          <w:p w:rsidR="006D7DF8" w:rsidRPr="00BB621A" w:rsidRDefault="006D7DF8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007">
              <w:rPr>
                <w:rFonts w:ascii="Times New Roman" w:hAnsi="Times New Roman" w:cs="Times New Roman"/>
                <w:sz w:val="24"/>
                <w:szCs w:val="24"/>
              </w:rPr>
              <w:t>Микроскопическое строение корня. Корневой волосок.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>оны корня (деления, растяжения, всасывания, проведения), функци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корневого чехлика и зон корня.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произрастания и видоизменения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корней.</w:t>
            </w:r>
          </w:p>
          <w:p w:rsidR="006D7DF8" w:rsidRPr="003B6570" w:rsidRDefault="006D7DF8" w:rsidP="006448C3">
            <w:pPr>
              <w:pStyle w:val="c25"/>
              <w:shd w:val="clear" w:color="auto" w:fill="FFFFFF"/>
              <w:spacing w:before="0" w:beforeAutospacing="0" w:after="0" w:afterAutospacing="0" w:line="276" w:lineRule="auto"/>
            </w:pPr>
          </w:p>
        </w:tc>
        <w:tc>
          <w:tcPr>
            <w:tcW w:w="6062" w:type="dxa"/>
          </w:tcPr>
          <w:p w:rsidR="006D7DF8" w:rsidRPr="00BB621A" w:rsidRDefault="006D7DF8" w:rsidP="008C33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идоизменения органов цветковых растений и их роль в жизни растений, связь особенностей строения органов растений со средой обитания; </w:t>
            </w:r>
            <w:r w:rsidRPr="00455007">
              <w:rPr>
                <w:rFonts w:ascii="Times New Roman" w:hAnsi="Times New Roman" w:cs="Times New Roman"/>
                <w:sz w:val="24"/>
                <w:szCs w:val="24"/>
              </w:rPr>
              <w:t>Видоиз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менения корней. Значение корня. К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>орнеплоды, корневые клубни, воздушные, дыхательные корни, примеры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053A02" w:rsidRDefault="006D7DF8" w:rsidP="006448C3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B6570">
              <w:t xml:space="preserve">Побег и почки. </w:t>
            </w:r>
            <w:r>
              <w:rPr>
                <w:rStyle w:val="c2"/>
                <w:b/>
                <w:bCs/>
                <w:color w:val="000000"/>
              </w:rPr>
              <w:t>Лабораторная работа № 5 «</w:t>
            </w:r>
            <w:r w:rsidRPr="00EA340B">
              <w:rPr>
                <w:rStyle w:val="c13"/>
                <w:color w:val="000000"/>
              </w:rPr>
              <w:t>Строение почек. Расположение почек на стебле</w:t>
            </w:r>
            <w:r>
              <w:rPr>
                <w:rStyle w:val="c13"/>
                <w:color w:val="000000"/>
              </w:rPr>
              <w:t>»</w:t>
            </w:r>
            <w:r w:rsidRPr="00EA340B">
              <w:rPr>
                <w:rStyle w:val="c13"/>
                <w:color w:val="000000"/>
              </w:rPr>
              <w:t>.</w:t>
            </w:r>
          </w:p>
        </w:tc>
        <w:tc>
          <w:tcPr>
            <w:tcW w:w="6062" w:type="dxa"/>
          </w:tcPr>
          <w:p w:rsidR="006D7DF8" w:rsidRDefault="006D7DF8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нешнее и внутреннее строение почек; </w:t>
            </w: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>Почки. Вегетативные и генеративные почки.</w:t>
            </w:r>
          </w:p>
          <w:p w:rsidR="006D7DF8" w:rsidRPr="00BB621A" w:rsidRDefault="006D7DF8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CE1AE3" w:rsidRDefault="006D7DF8" w:rsidP="006448C3">
            <w:pPr>
              <w:pStyle w:val="c25"/>
              <w:shd w:val="clear" w:color="auto" w:fill="FFFFFF"/>
              <w:spacing w:before="0" w:beforeAutospacing="0" w:after="0" w:afterAutospacing="0"/>
            </w:pPr>
            <w:r>
              <w:t>Внешнее с</w:t>
            </w:r>
            <w:r w:rsidRPr="003B6570">
              <w:t xml:space="preserve">троение листа. </w:t>
            </w:r>
            <w:r>
              <w:rPr>
                <w:rStyle w:val="c2"/>
                <w:b/>
                <w:bCs/>
                <w:color w:val="000000"/>
              </w:rPr>
              <w:t xml:space="preserve">Лабораторная работа № </w:t>
            </w:r>
            <w:r>
              <w:rPr>
                <w:rStyle w:val="c2"/>
                <w:b/>
                <w:bCs/>
                <w:color w:val="000000"/>
              </w:rPr>
              <w:lastRenderedPageBreak/>
              <w:t>6  «</w:t>
            </w:r>
            <w:r w:rsidRPr="000932C6">
              <w:t>Листья простые и сложные, их жилкование и листорасположение</w:t>
            </w:r>
            <w:r>
              <w:t xml:space="preserve">». </w:t>
            </w:r>
          </w:p>
        </w:tc>
        <w:tc>
          <w:tcPr>
            <w:tcW w:w="6062" w:type="dxa"/>
          </w:tcPr>
          <w:p w:rsidR="006D7DF8" w:rsidRDefault="006D7DF8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 листа. Листорасположение. Жилкование листа.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  <w:p w:rsidR="006D7DF8" w:rsidRPr="00BB621A" w:rsidRDefault="006D7DF8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6D7DF8" w:rsidTr="006D7DF8">
        <w:trPr>
          <w:trHeight w:val="1653"/>
        </w:trPr>
        <w:tc>
          <w:tcPr>
            <w:tcW w:w="2977" w:type="dxa"/>
            <w:gridSpan w:val="2"/>
          </w:tcPr>
          <w:p w:rsidR="006D7DF8" w:rsidRDefault="006D7DF8" w:rsidP="006448C3">
            <w:pPr>
              <w:pStyle w:val="c25"/>
              <w:shd w:val="clear" w:color="auto" w:fill="FFFFFF"/>
              <w:spacing w:before="0" w:beforeAutospacing="0" w:after="0" w:afterAutospacing="0"/>
            </w:pPr>
            <w:r w:rsidRPr="00C210C6">
              <w:lastRenderedPageBreak/>
              <w:t>Клеточное строение листа.</w:t>
            </w:r>
            <w:r w:rsidR="008C3363">
              <w:t xml:space="preserve"> </w:t>
            </w:r>
            <w:r>
              <w:rPr>
                <w:rStyle w:val="c2"/>
                <w:b/>
                <w:bCs/>
                <w:color w:val="000000"/>
              </w:rPr>
              <w:t>Лабораторная работа № 7</w:t>
            </w:r>
            <w:r w:rsidR="008C3363">
              <w:rPr>
                <w:rStyle w:val="c2"/>
                <w:b/>
                <w:bCs/>
                <w:color w:val="000000"/>
              </w:rPr>
              <w:t xml:space="preserve"> </w:t>
            </w:r>
            <w:r>
              <w:rPr>
                <w:rStyle w:val="c2"/>
                <w:b/>
                <w:bCs/>
                <w:color w:val="000000"/>
              </w:rPr>
              <w:t>«</w:t>
            </w:r>
            <w:r w:rsidRPr="00EB37E5">
              <w:t>Строение кожицы листа</w:t>
            </w:r>
            <w:r>
              <w:t>»</w:t>
            </w:r>
            <w:r w:rsidRPr="00EB37E5">
              <w:t xml:space="preserve">. </w:t>
            </w:r>
          </w:p>
          <w:p w:rsidR="006D7DF8" w:rsidRPr="00F9559E" w:rsidRDefault="006D7DF8" w:rsidP="006448C3">
            <w:pPr>
              <w:pStyle w:val="c25"/>
              <w:shd w:val="clear" w:color="auto" w:fill="FFFFFF"/>
              <w:spacing w:before="0" w:beforeAutospacing="0" w:after="0" w:afterAutospacing="0"/>
            </w:pPr>
            <w:r>
              <w:rPr>
                <w:rStyle w:val="c2"/>
                <w:b/>
                <w:bCs/>
                <w:color w:val="000000"/>
              </w:rPr>
              <w:t>Лабораторная работа № 8  «</w:t>
            </w:r>
            <w:r w:rsidRPr="00EB37E5">
              <w:t>Клеточное строение листа</w:t>
            </w:r>
            <w:r>
              <w:t xml:space="preserve">». </w:t>
            </w:r>
          </w:p>
        </w:tc>
        <w:tc>
          <w:tcPr>
            <w:tcW w:w="6062" w:type="dxa"/>
          </w:tcPr>
          <w:p w:rsidR="006D7DF8" w:rsidRPr="00BB621A" w:rsidRDefault="006D7DF8" w:rsidP="008C33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отличий клеток различных частей листа. </w:t>
            </w:r>
            <w:r w:rsidRPr="00455007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Микроскопическое строение листа. 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нутреннее строение органов цветковых растений;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C210C6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фа</w:t>
            </w:r>
            <w:r w:rsidRPr="00C2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кторов среды на строение листа. Видоизменения листьев</w:t>
            </w:r>
          </w:p>
        </w:tc>
        <w:tc>
          <w:tcPr>
            <w:tcW w:w="6062" w:type="dxa"/>
          </w:tcPr>
          <w:p w:rsidR="006D7DF8" w:rsidRPr="00BB621A" w:rsidRDefault="006D7DF8" w:rsidP="008C33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Видоизменения листьев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идоизменения органов цветковых растений и их роль в жизни, связь особенностей строения органов растений со средой обитания; 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>понятия: световые и теневые листья,  видоизменения листа (колючки, усики, ловчие)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3B6570" w:rsidRDefault="006D7DF8" w:rsidP="00C97888">
            <w:pPr>
              <w:pStyle w:val="c25"/>
              <w:shd w:val="clear" w:color="auto" w:fill="FFFFFF"/>
              <w:spacing w:before="0" w:beforeAutospacing="0" w:after="0" w:afterAutospacing="0"/>
            </w:pPr>
            <w:r w:rsidRPr="003B6570">
              <w:t>Строение стебля.</w:t>
            </w:r>
            <w:r>
              <w:t xml:space="preserve"> </w:t>
            </w:r>
            <w:r>
              <w:rPr>
                <w:rStyle w:val="c2"/>
                <w:b/>
                <w:bCs/>
                <w:color w:val="000000"/>
              </w:rPr>
              <w:t>Лабораторная работа № 9  «</w:t>
            </w:r>
            <w:r w:rsidRPr="00EB37E5">
              <w:t>Внутреннее строение ветки дерев</w:t>
            </w:r>
            <w:r>
              <w:t xml:space="preserve">». </w:t>
            </w:r>
          </w:p>
        </w:tc>
        <w:tc>
          <w:tcPr>
            <w:tcW w:w="6062" w:type="dxa"/>
          </w:tcPr>
          <w:p w:rsidR="006D7DF8" w:rsidRPr="00BB621A" w:rsidRDefault="006D7DF8" w:rsidP="008C33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>Стебе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ль. Строение и значение стебля. </w:t>
            </w: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 xml:space="preserve">Побег. Генеративные и вегетативные побеги. Строение побега.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>тебель (травянистый, деревянистый, прямостоячий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ползучий, вьющийся, лазающий)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3B6570" w:rsidRDefault="006D7DF8" w:rsidP="006448C3">
            <w:pPr>
              <w:pStyle w:val="c25"/>
              <w:shd w:val="clear" w:color="auto" w:fill="FFFFFF"/>
              <w:spacing w:before="0" w:beforeAutospacing="0" w:after="0" w:afterAutospacing="0"/>
            </w:pPr>
            <w:r w:rsidRPr="003B6570">
              <w:t>Видоизменен</w:t>
            </w:r>
            <w:r>
              <w:t>ия побегов</w:t>
            </w:r>
            <w:r w:rsidRPr="003B6570">
              <w:t xml:space="preserve">. </w:t>
            </w:r>
            <w:r>
              <w:rPr>
                <w:rStyle w:val="c2"/>
                <w:b/>
                <w:bCs/>
                <w:color w:val="000000"/>
              </w:rPr>
              <w:t>Лабораторная работа № 10  «</w:t>
            </w:r>
            <w:r w:rsidRPr="00EB37E5">
              <w:t>Строени</w:t>
            </w:r>
            <w:r>
              <w:t>е к</w:t>
            </w:r>
            <w:r w:rsidRPr="00EB37E5">
              <w:t>лубня</w:t>
            </w:r>
            <w:r>
              <w:t xml:space="preserve">. </w:t>
            </w:r>
            <w:r w:rsidRPr="00EB37E5">
              <w:t>Строение луковицы</w:t>
            </w:r>
            <w:r>
              <w:t xml:space="preserve">». </w:t>
            </w:r>
          </w:p>
        </w:tc>
        <w:tc>
          <w:tcPr>
            <w:tcW w:w="6062" w:type="dxa"/>
          </w:tcPr>
          <w:p w:rsidR="006D7DF8" w:rsidRPr="00BB621A" w:rsidRDefault="006D7DF8" w:rsidP="008C33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и значение побегов. </w:t>
            </w:r>
            <w:r w:rsidRPr="00455007">
              <w:rPr>
                <w:rFonts w:ascii="Times New Roman" w:hAnsi="Times New Roman" w:cs="Times New Roman"/>
                <w:sz w:val="24"/>
                <w:szCs w:val="24"/>
              </w:rPr>
              <w:t>Многообразие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теблей. Видоизменения побегов.                                                                                          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C97888">
        <w:trPr>
          <w:trHeight w:val="871"/>
        </w:trPr>
        <w:tc>
          <w:tcPr>
            <w:tcW w:w="2977" w:type="dxa"/>
            <w:gridSpan w:val="2"/>
          </w:tcPr>
          <w:p w:rsidR="006D7DF8" w:rsidRPr="00C97888" w:rsidRDefault="006D7DF8" w:rsidP="00C97888">
            <w:pPr>
              <w:pStyle w:val="c25"/>
              <w:shd w:val="clear" w:color="auto" w:fill="FFFFFF"/>
              <w:spacing w:before="0" w:beforeAutospacing="0" w:after="0" w:afterAutospacing="0"/>
            </w:pPr>
            <w:r>
              <w:t xml:space="preserve">Цветок. </w:t>
            </w:r>
            <w:r>
              <w:rPr>
                <w:rStyle w:val="c2"/>
                <w:b/>
                <w:bCs/>
                <w:color w:val="000000"/>
              </w:rPr>
              <w:t>Лабораторная работа № 11 «</w:t>
            </w:r>
            <w:r w:rsidRPr="00EB37E5">
              <w:t>Строение цветка</w:t>
            </w:r>
            <w:r>
              <w:t xml:space="preserve">». </w:t>
            </w:r>
          </w:p>
        </w:tc>
        <w:tc>
          <w:tcPr>
            <w:tcW w:w="6062" w:type="dxa"/>
          </w:tcPr>
          <w:p w:rsidR="006D7DF8" w:rsidRPr="00BB621A" w:rsidRDefault="006D7DF8" w:rsidP="008C33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>Строение и значение цветка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. В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нешнее строение и 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 xml:space="preserve">функции цветка и его частей;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3B6570" w:rsidRDefault="006D7DF8" w:rsidP="006448C3">
            <w:pPr>
              <w:pStyle w:val="c25"/>
              <w:shd w:val="clear" w:color="auto" w:fill="FFFFFF"/>
              <w:spacing w:before="0" w:beforeAutospacing="0" w:after="0" w:afterAutospacing="0"/>
            </w:pPr>
            <w:r w:rsidRPr="003B6570">
              <w:t xml:space="preserve">Соцветия. </w:t>
            </w:r>
            <w:r>
              <w:rPr>
                <w:rStyle w:val="c2"/>
                <w:b/>
                <w:bCs/>
                <w:color w:val="000000"/>
              </w:rPr>
              <w:t>Лабораторная работа № 12 «</w:t>
            </w:r>
            <w:r w:rsidRPr="00C46C37">
              <w:rPr>
                <w:rFonts w:eastAsia="Calibri"/>
              </w:rPr>
              <w:t>Различные виды соцветий</w:t>
            </w:r>
            <w:r>
              <w:rPr>
                <w:rFonts w:eastAsia="Calibri"/>
              </w:rPr>
              <w:t>»</w:t>
            </w:r>
            <w:r>
              <w:t xml:space="preserve">. </w:t>
            </w:r>
          </w:p>
        </w:tc>
        <w:tc>
          <w:tcPr>
            <w:tcW w:w="6062" w:type="dxa"/>
          </w:tcPr>
          <w:p w:rsidR="006D7DF8" w:rsidRPr="00BB621A" w:rsidRDefault="006D7DF8" w:rsidP="008C33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 xml:space="preserve">Соцветия. Опыление. Виды опыления.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053A02" w:rsidRDefault="006D7DF8" w:rsidP="006448C3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 xml:space="preserve">Плоды. </w:t>
            </w:r>
            <w:r>
              <w:rPr>
                <w:rStyle w:val="c2"/>
                <w:b/>
                <w:bCs/>
                <w:color w:val="000000"/>
              </w:rPr>
              <w:t>Лабораторная работа № 13 «</w:t>
            </w:r>
            <w:r w:rsidRPr="00EB37E5">
              <w:t>Классификация плодов</w:t>
            </w:r>
            <w:r>
              <w:t>».</w:t>
            </w:r>
          </w:p>
        </w:tc>
        <w:tc>
          <w:tcPr>
            <w:tcW w:w="6062" w:type="dxa"/>
          </w:tcPr>
          <w:p w:rsidR="006D7DF8" w:rsidRPr="00BB621A" w:rsidRDefault="006D7DF8" w:rsidP="006448C3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>Строение и значение плода. Многообразие плодов.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начение плодов и 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 xml:space="preserve">причины многообразия цветковых растений;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3B6570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плодов и семян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Повторение, обобщение и систематизация материала</w:t>
            </w:r>
          </w:p>
        </w:tc>
        <w:tc>
          <w:tcPr>
            <w:tcW w:w="6062" w:type="dxa"/>
          </w:tcPr>
          <w:p w:rsidR="006D7DF8" w:rsidRPr="00973FE3" w:rsidRDefault="008A53B4" w:rsidP="00644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плодов и семян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rPr>
          <w:trHeight w:val="1470"/>
        </w:trPr>
        <w:tc>
          <w:tcPr>
            <w:tcW w:w="2977" w:type="dxa"/>
            <w:gridSpan w:val="2"/>
          </w:tcPr>
          <w:p w:rsidR="006D7DF8" w:rsidRPr="00FF6AB0" w:rsidRDefault="006D7DF8" w:rsidP="006448C3">
            <w:pPr>
              <w:pStyle w:val="c2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A340B">
              <w:rPr>
                <w:b/>
              </w:rPr>
              <w:t xml:space="preserve">Контрольная работа № 1 </w:t>
            </w:r>
            <w:r>
              <w:t>по теме «</w:t>
            </w:r>
            <w:r>
              <w:rPr>
                <w:color w:val="000000"/>
              </w:rPr>
              <w:t>Строение и многообразие</w:t>
            </w:r>
            <w:r w:rsidRPr="00EB37E5">
              <w:rPr>
                <w:color w:val="000000"/>
              </w:rPr>
              <w:t xml:space="preserve"> покрытосеменных растений</w:t>
            </w:r>
            <w:r w:rsidRPr="006A312B">
              <w:t>».</w:t>
            </w:r>
          </w:p>
        </w:tc>
        <w:tc>
          <w:tcPr>
            <w:tcW w:w="6062" w:type="dxa"/>
          </w:tcPr>
          <w:p w:rsidR="006D7DF8" w:rsidRPr="0046321A" w:rsidRDefault="006D7DF8" w:rsidP="006448C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6321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работа. </w:t>
            </w:r>
            <w:r w:rsidRPr="004632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многообразие покрытосеменных растений</w:t>
            </w:r>
            <w:r w:rsidRPr="004632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DF8" w:rsidRPr="00BB621A" w:rsidRDefault="006D7DF8" w:rsidP="006448C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RPr="0046321A" w:rsidTr="006D7DF8">
        <w:trPr>
          <w:trHeight w:val="180"/>
        </w:trPr>
        <w:tc>
          <w:tcPr>
            <w:tcW w:w="9039" w:type="dxa"/>
            <w:gridSpan w:val="3"/>
          </w:tcPr>
          <w:p w:rsidR="006D7DF8" w:rsidRPr="00BB621A" w:rsidRDefault="006D7DF8" w:rsidP="006448C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88A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Жизнедеятельность растений</w:t>
            </w: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6D7DF8" w:rsidRPr="0046321A" w:rsidRDefault="006D7DF8" w:rsidP="006448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Минеральное питание растений</w:t>
            </w:r>
          </w:p>
        </w:tc>
        <w:tc>
          <w:tcPr>
            <w:tcW w:w="6062" w:type="dxa"/>
          </w:tcPr>
          <w:p w:rsidR="006D7DF8" w:rsidRPr="0092343C" w:rsidRDefault="006D7DF8" w:rsidP="008A53B4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 xml:space="preserve">Процессы жизнедеятельности растений. </w:t>
            </w:r>
            <w:r w:rsidRPr="00B7188A">
              <w:rPr>
                <w:rFonts w:ascii="Times New Roman" w:hAnsi="Times New Roman" w:cs="Times New Roman"/>
                <w:sz w:val="24"/>
                <w:szCs w:val="24"/>
              </w:rPr>
              <w:t>Обмен веществ</w:t>
            </w: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 xml:space="preserve"> и превращение энергии: почвенное питание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Значение и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минерального питания; 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>восполнение запаса питательных веществ в почве; понятия: питание, корневое давление, почва, плодородие, удобрения (органические и минеральные).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Фотосинтез</w:t>
            </w:r>
          </w:p>
        </w:tc>
        <w:tc>
          <w:tcPr>
            <w:tcW w:w="6062" w:type="dxa"/>
          </w:tcPr>
          <w:p w:rsidR="006D7DF8" w:rsidRPr="0092343C" w:rsidRDefault="006D7DF8" w:rsidP="008A53B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сновные процессы жизнедеятельности растений,</w:t>
            </w:r>
            <w:r w:rsidR="008A53B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воздушное питание (фотосинтез)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B62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необходимые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 xml:space="preserve"> условия, приспособленность растений к использованию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света в процессе фотосинтеза.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фотосинтеза 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в жизни растений и в природе;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 xml:space="preserve">Космическая роль зеленых растений.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Дыхание растений.</w:t>
            </w:r>
          </w:p>
        </w:tc>
        <w:tc>
          <w:tcPr>
            <w:tcW w:w="6062" w:type="dxa"/>
          </w:tcPr>
          <w:p w:rsidR="006D7DF8" w:rsidRPr="00BB621A" w:rsidRDefault="006D7DF8" w:rsidP="008A53B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Дыхание растений, 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дыхания.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>оль дыхания в процессе обмена веществ, особенности строения устьиц и чечевичек.</w:t>
            </w:r>
            <w:r w:rsidRPr="008E1159">
              <w:rPr>
                <w:rFonts w:ascii="Times New Roman" w:hAnsi="Times New Roman" w:cs="Times New Roman"/>
                <w:sz w:val="24"/>
                <w:szCs w:val="24"/>
              </w:rPr>
              <w:t xml:space="preserve"> Листопад. </w:t>
            </w:r>
            <w:r w:rsidRPr="00BB6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процессов фотосинтеза и дыхания.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232B46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46">
              <w:rPr>
                <w:rFonts w:ascii="Times New Roman" w:hAnsi="Times New Roman" w:cs="Times New Roman"/>
                <w:sz w:val="24"/>
                <w:szCs w:val="24"/>
              </w:rPr>
              <w:t>Испарение воды растениями.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Листопад</w:t>
            </w:r>
          </w:p>
        </w:tc>
        <w:tc>
          <w:tcPr>
            <w:tcW w:w="6062" w:type="dxa"/>
          </w:tcPr>
          <w:p w:rsidR="006D7DF8" w:rsidRPr="00BB621A" w:rsidRDefault="006D7DF8" w:rsidP="008A53B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159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воды.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Листопад, </w:t>
            </w: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конечных продуктов обмена веществ. 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сновные процессы жизнедеятельности растений и их значение; </w:t>
            </w: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устьиц, значение испарения воды и листопада в жизни растений.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ричины смены осенней окраски у листьев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 и питательных веществ в растении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Лабораторная работа № 14 </w:t>
            </w:r>
            <w:r w:rsidRPr="00297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>Выявление передвижение воды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минеральных веществ в растении</w:t>
            </w:r>
            <w:r w:rsidRPr="00297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62" w:type="dxa"/>
          </w:tcPr>
          <w:p w:rsidR="006D7DF8" w:rsidRPr="00BB621A" w:rsidRDefault="006D7DF8" w:rsidP="008A53B4">
            <w:pPr>
              <w:widowControl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сновные процессы жизнедеятельности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1159">
              <w:rPr>
                <w:rFonts w:ascii="Times New Roman" w:hAnsi="Times New Roman" w:cs="Times New Roman"/>
                <w:sz w:val="24"/>
                <w:szCs w:val="24"/>
              </w:rPr>
              <w:t>Транспорт веществ. Передвижение воды и питательных веществ в растении.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транспорта веществ, механизм и особенности процесса  передвижения воды, минеральных и органических веществ в растениях.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Прорастание семян.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Лабораторная работа № 15 </w:t>
            </w:r>
            <w:r w:rsidRPr="002C148F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«Определение всхожести семян растений и их посев»</w:t>
            </w:r>
          </w:p>
        </w:tc>
        <w:tc>
          <w:tcPr>
            <w:tcW w:w="6062" w:type="dxa"/>
          </w:tcPr>
          <w:p w:rsidR="006D7DF8" w:rsidRPr="00BB621A" w:rsidRDefault="006D7DF8" w:rsidP="008A53B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159">
              <w:rPr>
                <w:rFonts w:ascii="Times New Roman" w:hAnsi="Times New Roman" w:cs="Times New Roman"/>
                <w:sz w:val="24"/>
                <w:szCs w:val="24"/>
              </w:rPr>
              <w:t xml:space="preserve">Прорастание семян.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 xml:space="preserve">оль семян в жизни растений, условия прорастания семян (надземный и подземный тип).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размножения растений.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Защита проекта</w:t>
            </w:r>
          </w:p>
        </w:tc>
        <w:tc>
          <w:tcPr>
            <w:tcW w:w="6062" w:type="dxa"/>
          </w:tcPr>
          <w:p w:rsidR="006D7DF8" w:rsidRPr="00BB621A" w:rsidRDefault="006D7DF8" w:rsidP="008A53B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размножения растений 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>и биологическое значение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споровых растений.</w:t>
            </w:r>
          </w:p>
        </w:tc>
        <w:tc>
          <w:tcPr>
            <w:tcW w:w="6062" w:type="dxa"/>
          </w:tcPr>
          <w:p w:rsidR="006D7DF8" w:rsidRPr="00BB621A" w:rsidRDefault="006D7DF8" w:rsidP="008A53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159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споровых растений.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 условий среды для полового и бесполого размножения, а также процесс смены поколений и его 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3B6570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голосеменных растений.</w:t>
            </w:r>
          </w:p>
        </w:tc>
        <w:tc>
          <w:tcPr>
            <w:tcW w:w="6062" w:type="dxa"/>
          </w:tcPr>
          <w:p w:rsidR="006D7DF8" w:rsidRPr="00BB621A" w:rsidRDefault="006D7DF8" w:rsidP="008A53B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159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ножение голосеменных растений.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реимущество семенного размножения перед </w:t>
            </w:r>
            <w:proofErr w:type="gramStart"/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споровым</w:t>
            </w:r>
            <w:proofErr w:type="gramEnd"/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значение оплодотворения и образование семян.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Половое размн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ожение покрытосеменных растений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2" w:type="dxa"/>
          </w:tcPr>
          <w:p w:rsidR="006D7DF8" w:rsidRPr="00BB621A" w:rsidRDefault="006D7DF8" w:rsidP="008A53B4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4B572E">
              <w:t xml:space="preserve">Половое размножение растений. </w:t>
            </w:r>
            <w:proofErr w:type="gramStart"/>
            <w:r w:rsidRPr="004B572E">
              <w:t>Опло</w:t>
            </w:r>
            <w:r>
              <w:t>дотворение у цветковых растений</w:t>
            </w:r>
            <w:r w:rsidRPr="00BB621A">
              <w:rPr>
                <w:rStyle w:val="c13"/>
                <w:color w:val="000000"/>
              </w:rPr>
              <w:t xml:space="preserve">, преимущество полового размножения; </w:t>
            </w:r>
            <w:r w:rsidRPr="00BB621A">
              <w:t xml:space="preserve">понятия: опыление (самоопыление, перекрестное, искусственное, ветроопыляемые, </w:t>
            </w:r>
            <w:proofErr w:type="spellStart"/>
            <w:r w:rsidRPr="00BB621A">
              <w:t>насекомоопыляемые</w:t>
            </w:r>
            <w:proofErr w:type="spellEnd"/>
            <w:r w:rsidRPr="00BB621A">
              <w:t>)</w:t>
            </w:r>
            <w:proofErr w:type="gramEnd"/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Вегетативное размножение покрытосеменных растений. 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Лабораторная работа № 16 </w:t>
            </w:r>
            <w:r w:rsidRPr="002C148F">
              <w:rPr>
                <w:rStyle w:val="c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«Вегетативное размножение комнатных растений»</w:t>
            </w:r>
          </w:p>
        </w:tc>
        <w:tc>
          <w:tcPr>
            <w:tcW w:w="6062" w:type="dxa"/>
          </w:tcPr>
          <w:p w:rsidR="006D7DF8" w:rsidRPr="00BB621A" w:rsidRDefault="006D7DF8" w:rsidP="008A53B4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92343C">
              <w:rPr>
                <w:rFonts w:ascii="Times New Roman" w:hAnsi="Times New Roman" w:cs="Times New Roman"/>
                <w:sz w:val="24"/>
                <w:szCs w:val="24"/>
              </w:rPr>
              <w:t>Вег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етативное размножение растений, </w:t>
            </w:r>
            <w:r w:rsidRPr="0092343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вегетативного размножения покрытосеменных растений и его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человеком. </w:t>
            </w:r>
            <w:r w:rsidRPr="0092343C">
              <w:rPr>
                <w:rFonts w:ascii="Times New Roman" w:hAnsi="Times New Roman" w:cs="Times New Roman"/>
                <w:sz w:val="24"/>
                <w:szCs w:val="24"/>
              </w:rPr>
              <w:t xml:space="preserve">Приемы выращивания и размножения растений и ухода за ними.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rPr>
          <w:trHeight w:val="1350"/>
        </w:trPr>
        <w:tc>
          <w:tcPr>
            <w:tcW w:w="2977" w:type="dxa"/>
            <w:gridSpan w:val="2"/>
          </w:tcPr>
          <w:p w:rsidR="006D7DF8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Повторение, обобщение и систематизация материала.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 </w:t>
            </w:r>
            <w:r w:rsidRPr="003E05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r w:rsidRPr="0038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«Жизнь растений»</w:t>
            </w:r>
          </w:p>
        </w:tc>
        <w:tc>
          <w:tcPr>
            <w:tcW w:w="6062" w:type="dxa"/>
          </w:tcPr>
          <w:p w:rsidR="006D7DF8" w:rsidRPr="00BB621A" w:rsidRDefault="006D7DF8" w:rsidP="006448C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63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8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растений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RPr="0046321A" w:rsidTr="006D7DF8">
        <w:trPr>
          <w:trHeight w:val="480"/>
        </w:trPr>
        <w:tc>
          <w:tcPr>
            <w:tcW w:w="9039" w:type="dxa"/>
            <w:gridSpan w:val="3"/>
          </w:tcPr>
          <w:p w:rsidR="006D7DF8" w:rsidRPr="000D3D20" w:rsidRDefault="006D7DF8" w:rsidP="006448C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D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Классификация растений</w:t>
            </w:r>
          </w:p>
        </w:tc>
        <w:tc>
          <w:tcPr>
            <w:tcW w:w="567" w:type="dxa"/>
          </w:tcPr>
          <w:p w:rsidR="006D7DF8" w:rsidRPr="0046321A" w:rsidRDefault="006D7DF8" w:rsidP="006448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Default="006D7DF8" w:rsidP="00644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систематики 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растений.</w:t>
            </w:r>
          </w:p>
          <w:p w:rsidR="006D7DF8" w:rsidRPr="003B6570" w:rsidRDefault="006D7DF8" w:rsidP="006448C3">
            <w:pPr>
              <w:widowControl w:val="0"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62" w:type="dxa"/>
          </w:tcPr>
          <w:p w:rsidR="006D7DF8" w:rsidRPr="00BB621A" w:rsidRDefault="006D7DF8" w:rsidP="008A53B4">
            <w:pPr>
              <w:spacing w:line="276" w:lineRule="auto"/>
            </w:pPr>
            <w:proofErr w:type="gramStart"/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сновные систематические категории: вид, род, семейство, класс, отдел, царство; </w:t>
            </w: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признаки, характерные для групп растений.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3B6570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proofErr w:type="gramStart"/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Двудольные</w:t>
            </w:r>
            <w:proofErr w:type="gramEnd"/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Семейства Крестоцветные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(Капустные)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Розоцветные.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Лабораторная работа № 17 «</w:t>
            </w: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>Определение признаков класса в строении растени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й»</w:t>
            </w: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6062" w:type="dxa"/>
          </w:tcPr>
          <w:p w:rsidR="006D7DF8" w:rsidRPr="00BB621A" w:rsidRDefault="006D7DF8" w:rsidP="008A53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 xml:space="preserve">сновные 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признаки семей</w:t>
            </w:r>
            <w:proofErr w:type="gramStart"/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ств кл</w:t>
            </w:r>
            <w:proofErr w:type="gramEnd"/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асса двудольных по морфологическому строению, 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растений семейства Крестоцветные, Розоцветные. 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ажнейшие с/х растения, биологические основы их выращивания и народнохозяйственное значение.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3B6570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Двудольные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Семейства Пасленовые,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Мотыльковые (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Бобовые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Сложноцветные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(Астровые)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2" w:type="dxa"/>
          </w:tcPr>
          <w:p w:rsidR="006D7DF8" w:rsidRPr="00BB621A" w:rsidRDefault="006D7DF8" w:rsidP="008A53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 xml:space="preserve">сновные 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признаки семейс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 по морфологическому строению.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B621A">
              <w:rPr>
                <w:rFonts w:ascii="Times New Roman" w:hAnsi="Times New Roman" w:cs="Times New Roman"/>
                <w:sz w:val="24"/>
                <w:szCs w:val="24"/>
              </w:rPr>
              <w:t>собенности растений семейства Пасле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новые, Бобовые и Сложноцветные, 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важнейшие с/х растения, биологические основы их выращивания и н/х значение.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3B6570" w:rsidRDefault="006D7DF8" w:rsidP="006448C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proofErr w:type="gramStart"/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Однодольные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Семейства Лилейные и Зла</w:t>
            </w:r>
            <w:r w:rsidR="003F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Лабораторная работа № 18  </w:t>
            </w:r>
            <w:r w:rsidRPr="00297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«Строение пшеницы (ржи, ячменя)»</w:t>
            </w:r>
          </w:p>
        </w:tc>
        <w:tc>
          <w:tcPr>
            <w:tcW w:w="6062" w:type="dxa"/>
          </w:tcPr>
          <w:p w:rsidR="006D7DF8" w:rsidRPr="00BB621A" w:rsidRDefault="006D7DF8" w:rsidP="008A53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класса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однодольных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B621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ажнейшие с/х растения, биологические основы их выращивания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rPr>
          <w:trHeight w:val="616"/>
        </w:trPr>
        <w:tc>
          <w:tcPr>
            <w:tcW w:w="2977" w:type="dxa"/>
            <w:gridSpan w:val="2"/>
          </w:tcPr>
          <w:p w:rsidR="006D7DF8" w:rsidRPr="003B6570" w:rsidRDefault="006D7DF8" w:rsidP="006448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ультурные растения.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Защита проектов</w:t>
            </w:r>
            <w:r w:rsidRPr="007D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2" w:type="dxa"/>
          </w:tcPr>
          <w:p w:rsidR="006D7DF8" w:rsidRPr="00BB621A" w:rsidRDefault="006D7DF8" w:rsidP="008A53B4">
            <w:pPr>
              <w:pStyle w:val="c0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BB621A">
              <w:t>Роль культ</w:t>
            </w:r>
            <w:r>
              <w:t xml:space="preserve">урных растений в жизни человека, </w:t>
            </w:r>
            <w:r w:rsidRPr="00BB621A">
              <w:t>Вклад ученых-селекцион</w:t>
            </w:r>
            <w:r>
              <w:t>еров в развитие растениеводства</w:t>
            </w:r>
            <w:r w:rsidRPr="00BB621A">
              <w:t xml:space="preserve">.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rPr>
          <w:trHeight w:val="798"/>
        </w:trPr>
        <w:tc>
          <w:tcPr>
            <w:tcW w:w="2977" w:type="dxa"/>
            <w:gridSpan w:val="2"/>
          </w:tcPr>
          <w:p w:rsidR="006D7DF8" w:rsidRPr="003B6570" w:rsidRDefault="006D7DF8" w:rsidP="006448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 3 </w:t>
            </w:r>
            <w:r w:rsidRPr="0038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«Классификация растений»</w:t>
            </w:r>
          </w:p>
        </w:tc>
        <w:tc>
          <w:tcPr>
            <w:tcW w:w="6062" w:type="dxa"/>
          </w:tcPr>
          <w:p w:rsidR="006D7DF8" w:rsidRPr="00BB621A" w:rsidRDefault="006D7DF8" w:rsidP="008A53B4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 Классификация</w:t>
            </w:r>
            <w:r w:rsidRPr="0038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растений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rPr>
          <w:trHeight w:val="285"/>
        </w:trPr>
        <w:tc>
          <w:tcPr>
            <w:tcW w:w="2977" w:type="dxa"/>
            <w:gridSpan w:val="2"/>
          </w:tcPr>
          <w:p w:rsidR="006D7DF8" w:rsidRDefault="006D7DF8" w:rsidP="006448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62" w:type="dxa"/>
          </w:tcPr>
          <w:p w:rsidR="006D7DF8" w:rsidRPr="00BF21B4" w:rsidRDefault="006D7DF8" w:rsidP="008A53B4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21B4">
              <w:rPr>
                <w:rFonts w:ascii="Times New Roman" w:hAnsi="Times New Roman" w:cs="Times New Roman"/>
                <w:b/>
              </w:rPr>
              <w:t>Природные сообщества</w:t>
            </w:r>
          </w:p>
        </w:tc>
        <w:tc>
          <w:tcPr>
            <w:tcW w:w="567" w:type="dxa"/>
          </w:tcPr>
          <w:p w:rsidR="006D7DF8" w:rsidRPr="0057491A" w:rsidRDefault="006D7DF8" w:rsidP="006448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49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3B6570" w:rsidRDefault="006D7DF8" w:rsidP="006448C3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Растительные сообщества. </w:t>
            </w:r>
          </w:p>
        </w:tc>
        <w:tc>
          <w:tcPr>
            <w:tcW w:w="6062" w:type="dxa"/>
          </w:tcPr>
          <w:p w:rsidR="006D7DF8" w:rsidRPr="00CD7530" w:rsidRDefault="006D7DF8" w:rsidP="008A53B4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rStyle w:val="c13"/>
                <w:color w:val="000000"/>
              </w:rPr>
              <w:t>В</w:t>
            </w:r>
            <w:r w:rsidRPr="00BB621A">
              <w:rPr>
                <w:rStyle w:val="c13"/>
                <w:color w:val="000000"/>
              </w:rPr>
              <w:t>заимосвязь растений с другими организмами;</w:t>
            </w:r>
            <w:r>
              <w:rPr>
                <w:rStyle w:val="c13"/>
                <w:color w:val="000000"/>
              </w:rPr>
              <w:t xml:space="preserve"> </w:t>
            </w:r>
            <w:r w:rsidRPr="00BB621A">
              <w:rPr>
                <w:rStyle w:val="c13"/>
                <w:color w:val="000000"/>
              </w:rPr>
              <w:t>растительные сообщества и их типы;</w:t>
            </w:r>
            <w:r w:rsidR="008A53B4">
              <w:rPr>
                <w:rStyle w:val="c13"/>
                <w:color w:val="000000"/>
              </w:rPr>
              <w:t xml:space="preserve"> </w:t>
            </w:r>
            <w:r w:rsidRPr="00BB621A">
              <w:rPr>
                <w:rStyle w:val="c13"/>
                <w:color w:val="000000"/>
              </w:rPr>
              <w:t>закономерности развития и смены растительных сообществ;</w:t>
            </w:r>
            <w:r>
              <w:rPr>
                <w:rStyle w:val="c13"/>
                <w:color w:val="000000"/>
              </w:rPr>
              <w:t xml:space="preserve"> </w:t>
            </w:r>
            <w:r>
              <w:t>Р</w:t>
            </w:r>
            <w:r w:rsidRPr="00BB621A">
              <w:t xml:space="preserve">астительное сообщество, растительность, </w:t>
            </w:r>
            <w:proofErr w:type="spellStart"/>
            <w:r w:rsidRPr="00BB621A">
              <w:t>ярусность</w:t>
            </w:r>
            <w:proofErr w:type="spellEnd"/>
            <w:r w:rsidRPr="00BB621A">
              <w:t xml:space="preserve">. </w:t>
            </w:r>
            <w:r w:rsidRPr="00BB621A">
              <w:rPr>
                <w:rStyle w:val="c13"/>
                <w:color w:val="000000"/>
              </w:rPr>
              <w:t>Влияние деятельности человека на растительные сообщества и влияние природной среды на человека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7DF8" w:rsidTr="006D7DF8">
        <w:tc>
          <w:tcPr>
            <w:tcW w:w="2977" w:type="dxa"/>
            <w:gridSpan w:val="2"/>
          </w:tcPr>
          <w:p w:rsidR="006D7DF8" w:rsidRPr="00B97595" w:rsidRDefault="006D7DF8" w:rsidP="00644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хозяйственной деятельности человека на растительный мир. Охрана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Защита проектов</w:t>
            </w:r>
          </w:p>
        </w:tc>
        <w:tc>
          <w:tcPr>
            <w:tcW w:w="6062" w:type="dxa"/>
          </w:tcPr>
          <w:p w:rsidR="006D7DF8" w:rsidRPr="00CD7530" w:rsidRDefault="006D7DF8" w:rsidP="008A53B4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BB621A">
              <w:t>Роль расте</w:t>
            </w:r>
            <w:r>
              <w:t>ний в природе и жизни человека, П</w:t>
            </w:r>
            <w:r w:rsidRPr="00BB621A">
              <w:t>оложительное и отрицательное влияние деятельности человека</w:t>
            </w:r>
            <w:r w:rsidRPr="00BB621A">
              <w:rPr>
                <w:rStyle w:val="c13"/>
                <w:color w:val="000000"/>
              </w:rPr>
              <w:t xml:space="preserve"> на растительные сообщества и влияния природной среды на человека.</w:t>
            </w:r>
            <w:r>
              <w:rPr>
                <w:rStyle w:val="c13"/>
                <w:color w:val="000000"/>
              </w:rPr>
              <w:t xml:space="preserve"> </w:t>
            </w:r>
            <w:r>
              <w:t>П</w:t>
            </w:r>
            <w:r w:rsidRPr="00BB621A">
              <w:t xml:space="preserve">онятия: заповедник, заказник, ботанический сад, рациональное природопользование. </w:t>
            </w:r>
          </w:p>
        </w:tc>
        <w:tc>
          <w:tcPr>
            <w:tcW w:w="567" w:type="dxa"/>
          </w:tcPr>
          <w:p w:rsidR="006D7DF8" w:rsidRPr="00BB621A" w:rsidRDefault="006D7DF8" w:rsidP="006448C3">
            <w:pPr>
              <w:jc w:val="center"/>
            </w:pPr>
            <w:r w:rsidRPr="00B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D7DF8" w:rsidRDefault="006D7DF8" w:rsidP="006D7DF8">
      <w:pPr>
        <w:spacing w:before="100" w:beforeAutospacing="1" w:after="100" w:afterAutospacing="1"/>
        <w:ind w:right="3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2F77" w:rsidRDefault="00F12F77" w:rsidP="00F12F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12F7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Тематическое планирование </w:t>
      </w:r>
      <w:r w:rsidRPr="00F12F77">
        <w:rPr>
          <w:rFonts w:ascii="Times New Roman" w:hAnsi="Times New Roman" w:cs="Times New Roman"/>
          <w:b/>
          <w:sz w:val="24"/>
          <w:szCs w:val="24"/>
        </w:rPr>
        <w:t>«Биология. Животные</w:t>
      </w:r>
      <w:r w:rsidR="0033197D">
        <w:rPr>
          <w:rFonts w:ascii="Times New Roman" w:hAnsi="Times New Roman" w:cs="Times New Roman"/>
          <w:b/>
          <w:sz w:val="24"/>
          <w:szCs w:val="24"/>
        </w:rPr>
        <w:t>»</w:t>
      </w:r>
      <w:r w:rsidRPr="00F12F77">
        <w:rPr>
          <w:rFonts w:ascii="Times New Roman" w:hAnsi="Times New Roman" w:cs="Times New Roman"/>
          <w:b/>
          <w:sz w:val="24"/>
          <w:szCs w:val="24"/>
        </w:rPr>
        <w:t xml:space="preserve">. 7 класс. </w:t>
      </w:r>
      <w:r w:rsidR="003319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F12F77">
        <w:rPr>
          <w:rFonts w:ascii="Times New Roman" w:hAnsi="Times New Roman" w:cs="Times New Roman"/>
          <w:b/>
          <w:sz w:val="24"/>
          <w:szCs w:val="24"/>
        </w:rPr>
        <w:t>(35 час, 1 раз в неделю)</w:t>
      </w:r>
    </w:p>
    <w:p w:rsidR="00F12F77" w:rsidRPr="00F12F77" w:rsidRDefault="00F12F77" w:rsidP="00F12F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tblpX="-67" w:tblpY="1"/>
        <w:tblOverlap w:val="never"/>
        <w:tblW w:w="11646" w:type="dxa"/>
        <w:tblLayout w:type="fixed"/>
        <w:tblLook w:val="04A0" w:firstRow="1" w:lastRow="0" w:firstColumn="1" w:lastColumn="0" w:noHBand="0" w:noVBand="1"/>
      </w:tblPr>
      <w:tblGrid>
        <w:gridCol w:w="2376"/>
        <w:gridCol w:w="33"/>
        <w:gridCol w:w="6662"/>
        <w:gridCol w:w="567"/>
        <w:gridCol w:w="2008"/>
      </w:tblGrid>
      <w:tr w:rsidR="00F12F77" w:rsidRPr="00F12F77" w:rsidTr="00F12F77">
        <w:trPr>
          <w:gridAfter w:val="1"/>
          <w:wAfter w:w="2008" w:type="dxa"/>
          <w:trHeight w:val="292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6448C3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</w:tr>
      <w:tr w:rsidR="00F12F77" w:rsidRPr="00F12F77" w:rsidTr="00F12F77">
        <w:trPr>
          <w:gridAfter w:val="1"/>
          <w:wAfter w:w="2008" w:type="dxa"/>
          <w:trHeight w:val="292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12F77" w:rsidRPr="00F12F77" w:rsidTr="00F12F77">
        <w:trPr>
          <w:gridAfter w:val="1"/>
          <w:wAfter w:w="2008" w:type="dxa"/>
          <w:trHeight w:val="195"/>
        </w:trPr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after="8" w:line="244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Царство Животные. Зоология – наука о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12F77" w:rsidRPr="00F12F77" w:rsidTr="00F12F77">
        <w:trPr>
          <w:gridAfter w:val="1"/>
          <w:wAfter w:w="2008" w:type="dxa"/>
          <w:trHeight w:val="1619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7" w:line="228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История развития зоологии. Зоология – наука о животных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Зоология – наука о животных. Общее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животными. Животные ткани, органы и системы органов животных. Организм животного как биосистема. Многообразие и классификация животных. Поведение животных (раздражимость, рефлексы и инстинкты). Значение животных в природе и жизни человека.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374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-108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№ 1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по теме: «Многообразие животных. Осенние явления в жизни животных».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Многообразие животных. Осенние явления в жизни животных. Среды обитания животных. Сезонные явления в жизни животных. Разнообразие отношений животных в природе.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291"/>
        </w:trPr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right="6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Многообразие животных.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F77" w:rsidRPr="00F12F77" w:rsidRDefault="00F12F77" w:rsidP="00F12F77">
            <w:pPr>
              <w:spacing w:after="8" w:line="244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12F77" w:rsidRPr="00F12F77" w:rsidTr="00F12F77">
        <w:trPr>
          <w:gridAfter w:val="1"/>
          <w:wAfter w:w="2008" w:type="dxa"/>
          <w:trHeight w:val="278"/>
        </w:trPr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right="6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Глава 1. Простейшие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right="6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211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Простейшие. Значение простейших </w:t>
            </w: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 1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«Изучение строения и передвижения одноклеточных животных»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hd w:val="clear" w:color="auto" w:fill="FFFFFF"/>
              <w:spacing w:after="150" w:line="276" w:lineRule="auto"/>
              <w:ind w:left="10" w:right="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характеристика простейших. Происхождение простейших. Простейшие. Корненожки, Радиолярии, Солнечники, Споровики. Жгутиконосцы, Инфузории. Значение простейших. Многообразие, среда и места обитания. Биологические и экологические особенности.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315"/>
        </w:trPr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Глава 2. Многоклеточные животные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F12F77" w:rsidRPr="00F12F77" w:rsidTr="00F12F77">
        <w:trPr>
          <w:gridAfter w:val="1"/>
          <w:wAfter w:w="2008" w:type="dxa"/>
          <w:trHeight w:val="13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77" w:rsidRPr="00F12F77" w:rsidRDefault="00F12F77" w:rsidP="00F12F77">
            <w:pPr>
              <w:spacing w:line="254" w:lineRule="auto"/>
              <w:ind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Беспозвоночные. Тип </w:t>
            </w:r>
            <w:proofErr w:type="gram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Кишечнополостные</w:t>
            </w:r>
            <w:proofErr w:type="gram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. Тип Губки. </w:t>
            </w:r>
          </w:p>
          <w:p w:rsidR="00F12F77" w:rsidRPr="00F12F77" w:rsidRDefault="00F12F77" w:rsidP="00F12F77">
            <w:pPr>
              <w:spacing w:line="254" w:lineRule="auto"/>
              <w:ind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54" w:lineRule="auto"/>
              <w:ind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Классы: Гидроидные, Сцифоидные, Коралловые полипы. Многоклеточные животные. Общая характеристика типа Кишечнополостные, многообразие, среда обитания, образ жизни; биологические и экологические особенности. Регенерация. Происхождение </w:t>
            </w:r>
            <w:proofErr w:type="gram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. Значение </w:t>
            </w:r>
            <w:proofErr w:type="gram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жизни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Регенерация. Среда обитания, прикрепленный образ жизни губок. Роль губок в природе и в жизни человека.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2381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77" w:rsidRPr="00F12F77" w:rsidRDefault="00F12F77" w:rsidP="00F12F7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Черви. Типы червей. Тип Плоские черви</w:t>
            </w: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12F77" w:rsidRPr="00F12F77" w:rsidRDefault="00F12F77" w:rsidP="00F12F77">
            <w:pPr>
              <w:spacing w:line="254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F77" w:rsidRPr="00F12F77" w:rsidRDefault="00F12F77" w:rsidP="00F12F77">
            <w:pPr>
              <w:spacing w:line="254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F77" w:rsidRPr="00F12F77" w:rsidRDefault="00F12F77" w:rsidP="00F12F77">
            <w:pPr>
              <w:spacing w:line="254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F77" w:rsidRPr="00F12F77" w:rsidRDefault="00F12F77" w:rsidP="00F12F77">
            <w:pPr>
              <w:spacing w:line="254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F77" w:rsidRPr="00F12F77" w:rsidRDefault="00F12F77" w:rsidP="00F12F77">
            <w:pPr>
              <w:spacing w:line="254" w:lineRule="auto"/>
              <w:ind w:right="45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8A53B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Тип Плоские черви, общая характеристика. Тип Круглые черви, общая характеристика. Тип Кольчатые черви, общая характеристика. Свободноживущие и паразитические плоские и круглые черви. Пути заражения человека и животных паразитическими червями. Меры профилактики заражения. Борьба с червями-паразитами.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Выявление приспособления организмов к паразитическому образу жизни. Значение круглых червей в природе и жизни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1172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 Кольчатые черви или Кольчецы. Класс Многощетинковые, или Полихеты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8A53B4">
            <w:pPr>
              <w:spacing w:after="150" w:line="276" w:lineRule="auto"/>
              <w:ind w:left="10" w:right="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Тип Кольчатые черви, общая характеристика. Многообразие, среда и места обитания. Образ жизни и поведение. Значение дождевых червей в почвообразовании.  Многощетинковых и их значение в природе и жизни человека.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13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Классы кольчецов.</w:t>
            </w:r>
          </w:p>
          <w:p w:rsidR="00F12F77" w:rsidRPr="00F12F77" w:rsidRDefault="00F12F77" w:rsidP="00F12F77">
            <w:pPr>
              <w:spacing w:line="254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2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внешнего строения дождевого червя, наблюдение за его передвижением и реакциями на раздражения»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77" w:rsidRDefault="00F12F77" w:rsidP="008A53B4">
            <w:pPr>
              <w:spacing w:after="7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Классы кольчецов. Малощетинковые, или Олигохеты, Пиявки. Среда обитания, образ жизни. Особенности строения и экологические особенности </w:t>
            </w:r>
          </w:p>
          <w:p w:rsidR="008A53B4" w:rsidRDefault="008A53B4" w:rsidP="008A53B4">
            <w:pPr>
              <w:spacing w:after="7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3B4" w:rsidRDefault="008A53B4" w:rsidP="008A53B4">
            <w:pPr>
              <w:spacing w:after="7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3B4" w:rsidRDefault="008A53B4" w:rsidP="008A53B4">
            <w:pPr>
              <w:spacing w:after="7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3B4" w:rsidRPr="008A53B4" w:rsidRDefault="008A53B4" w:rsidP="008A53B4">
            <w:pPr>
              <w:spacing w:after="7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2F77" w:rsidRPr="00F12F77" w:rsidRDefault="00F12F77" w:rsidP="008A53B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13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30" w:lineRule="auto"/>
              <w:ind w:left="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Тип Моллюски.  </w:t>
            </w:r>
          </w:p>
          <w:p w:rsidR="00F12F77" w:rsidRPr="00F12F77" w:rsidRDefault="00F12F77" w:rsidP="00F12F77">
            <w:pPr>
              <w:spacing w:line="230" w:lineRule="auto"/>
              <w:ind w:left="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 3 </w:t>
            </w:r>
            <w:r w:rsidRPr="00F12F77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Изучение строения раковин моллюсков</w:t>
            </w:r>
            <w:r w:rsidRPr="00F12F77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77" w:rsidRPr="00F12F77" w:rsidRDefault="00F12F77" w:rsidP="00F12F77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2F77" w:rsidRPr="00F12F77" w:rsidRDefault="00F12F77" w:rsidP="00F12F77">
            <w:pPr>
              <w:spacing w:line="254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типа Моллюски.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150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7" w:line="228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Классы моллюсков: Брюхоногие, Двустворчатые, Головоногие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8A53B4">
            <w:pPr>
              <w:spacing w:line="276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моллюсков. Происхождение моллюсков и их значение в природе и жизни человека. Реактивное движение. Значение в природе и жизни человека.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1646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F77" w:rsidRPr="00F12F77" w:rsidRDefault="00F12F77" w:rsidP="00F12F77">
            <w:pPr>
              <w:spacing w:line="254" w:lineRule="auto"/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Тип Членистоногие. </w:t>
            </w:r>
          </w:p>
          <w:p w:rsidR="00F12F77" w:rsidRPr="00F12F77" w:rsidRDefault="00F12F77" w:rsidP="00F12F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Ракообразные</w:t>
            </w:r>
            <w:proofErr w:type="gram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12F77" w:rsidRPr="00F12F77" w:rsidRDefault="00F12F77" w:rsidP="00F12F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Паукообразные.</w:t>
            </w:r>
          </w:p>
          <w:p w:rsidR="00F12F77" w:rsidRPr="00F12F77" w:rsidRDefault="00F12F77" w:rsidP="00F12F77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8A53B4">
            <w:pPr>
              <w:spacing w:after="150" w:line="276" w:lineRule="auto"/>
              <w:ind w:left="10" w:right="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типа Членистоногие.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Среды жизни. Происхождение членистоногих. Охрана членистоногих.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Ракообразные</w:t>
            </w:r>
            <w:proofErr w:type="gram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. Особенности строения и жизнедеятельности ракообразных, их значение в природе и жизни человека. Охрана </w:t>
            </w:r>
            <w:proofErr w:type="gram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Ракообразных</w:t>
            </w:r>
            <w:proofErr w:type="gram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. Класс </w:t>
            </w:r>
            <w:proofErr w:type="gram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Паукообразные</w:t>
            </w:r>
            <w:proofErr w:type="gram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. Особенности строения и жизнедеятельности паукообразных, их значение в природе и жизни человека. Клещи – переносчики возбудителей заболеваний животных и человека. Меры профилактики.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13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54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Класс Насекомые. </w:t>
            </w:r>
          </w:p>
          <w:p w:rsidR="00F12F77" w:rsidRPr="00F12F77" w:rsidRDefault="00F12F77" w:rsidP="00F12F77">
            <w:pPr>
              <w:spacing w:after="7" w:line="228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 4 </w:t>
            </w:r>
            <w:r w:rsidRPr="00F12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Изучение внешнего строения насекомого. Изучение типов развития насекомых».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8A53B4">
            <w:pPr>
              <w:spacing w:line="276" w:lineRule="auto"/>
              <w:ind w:righ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Класс Насекомые. Особенности строения и жизнедеятельности насекомых. Поведение насекомых, инстинкты. Значение насекомых в природе и сельскохозяйственной деятельности человека.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150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54" w:lineRule="auto"/>
              <w:ind w:righ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Отряды насекомых.</w:t>
            </w:r>
          </w:p>
          <w:p w:rsidR="00F12F77" w:rsidRPr="00F12F77" w:rsidRDefault="00F12F77" w:rsidP="00F12F77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Биологические и экологические </w:t>
            </w:r>
          </w:p>
          <w:p w:rsidR="00F12F77" w:rsidRPr="00F12F77" w:rsidRDefault="00F12F77" w:rsidP="00F12F77">
            <w:pPr>
              <w:spacing w:line="254" w:lineRule="auto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отрядов </w:t>
            </w:r>
          </w:p>
          <w:p w:rsidR="00F12F77" w:rsidRPr="00F12F77" w:rsidRDefault="00F12F77" w:rsidP="00F12F77">
            <w:pPr>
              <w:spacing w:after="7" w:line="254" w:lineRule="auto"/>
              <w:ind w:lef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насекомых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5" w:line="254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представители отрядов насекомых. </w:t>
            </w:r>
            <w:proofErr w:type="spell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Таракановые</w:t>
            </w:r>
            <w:proofErr w:type="spell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2F77" w:rsidRPr="00F12F77" w:rsidRDefault="00F12F77" w:rsidP="00F12F77">
            <w:pPr>
              <w:spacing w:line="254" w:lineRule="auto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Прямокрылые, Уховертки и Подёнки. Особенности и значение. Стрекозы, Вши, Жуки, Клопы</w:t>
            </w:r>
          </w:p>
          <w:p w:rsidR="00F12F77" w:rsidRPr="00F12F77" w:rsidRDefault="00F12F77" w:rsidP="00F12F77">
            <w:pPr>
              <w:spacing w:line="254" w:lineRule="auto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</w:t>
            </w:r>
            <w:proofErr w:type="spell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отрядов</w:t>
            </w:r>
            <w:proofErr w:type="gram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кологические</w:t>
            </w:r>
            <w:proofErr w:type="spell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(среда обитания, образ жизни и адаптации). Насекомые – вредители. Меры по сокращению численности насекомых-вредителей. Значение насекомых в природе и в практической деятельности человека. </w:t>
            </w:r>
          </w:p>
          <w:p w:rsidR="00F12F77" w:rsidRPr="00F12F77" w:rsidRDefault="00F12F77" w:rsidP="00F12F77">
            <w:pPr>
              <w:spacing w:line="254" w:lineRule="auto"/>
              <w:ind w:righ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Биоиндикация</w:t>
            </w:r>
            <w:proofErr w:type="spell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. Насекомые – переносчики возбудителей и паразиты человека и домашних животных. Вредители сельскохозяйственных растений.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180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54" w:lineRule="auto"/>
              <w:ind w:righ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Отряды насекомых.</w:t>
            </w:r>
          </w:p>
          <w:p w:rsidR="00F12F77" w:rsidRPr="00F12F77" w:rsidRDefault="00F12F77" w:rsidP="00F12F77">
            <w:pPr>
              <w:spacing w:after="7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Биологические и экологические </w:t>
            </w:r>
          </w:p>
          <w:p w:rsidR="00F12F77" w:rsidRPr="00F12F77" w:rsidRDefault="00F12F77" w:rsidP="00F12F77">
            <w:pPr>
              <w:spacing w:line="254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особенности в природе и жизни человека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54" w:lineRule="auto"/>
              <w:ind w:righ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отрядов, экологические особенности (среда обитания, образ жизни и адаптации). Бабочки, Равнокрылые, Двукрылые, Блохи. Перепончатокрылые насекомые. Основные представители отрядов насекомых. Общественные насекомые. Одомашненные </w:t>
            </w:r>
            <w:proofErr w:type="spell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proofErr w:type="gram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едоносная</w:t>
            </w:r>
            <w:proofErr w:type="spell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 пчела и тутовый шелкопряд. Значение насекомых в природе и в практической деятельности человека.  Опылители, естественные враги насекомых-вредителей, переносчики заболеваний человека.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820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54" w:lineRule="auto"/>
              <w:ind w:left="10" w:right="5" w:hanging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по теме № 1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«Многоклеточные животные. Беспозвоночные».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ind w:left="-11" w:hanging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Многоклеточные животные. Беспозвоночные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13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F77" w:rsidRPr="00F12F77" w:rsidRDefault="00F12F77" w:rsidP="00F12F77">
            <w:pPr>
              <w:spacing w:line="232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Тип Хордовые. </w:t>
            </w:r>
          </w:p>
          <w:p w:rsidR="00F12F77" w:rsidRPr="00F12F77" w:rsidRDefault="00F12F77" w:rsidP="00F12F77">
            <w:pPr>
              <w:shd w:val="clear" w:color="auto" w:fill="FFFFFF"/>
              <w:spacing w:after="8"/>
              <w:ind w:left="10" w:right="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8A53B4">
            <w:pPr>
              <w:spacing w:line="276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Тип Хордовые. Общая характеристика типа Хордовых. Подтип </w:t>
            </w:r>
            <w:proofErr w:type="gram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Бесчерепные</w:t>
            </w:r>
            <w:proofErr w:type="gram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. Ланцетник. Подтип Черепные, или Позвоночные.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142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Позвоночные. Классы рыб. </w:t>
            </w:r>
          </w:p>
          <w:p w:rsidR="00F12F77" w:rsidRPr="00F12F77" w:rsidRDefault="00F12F77" w:rsidP="00F12F77">
            <w:pPr>
              <w:spacing w:line="254" w:lineRule="auto"/>
              <w:ind w:right="5" w:hanging="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 5 </w:t>
            </w:r>
            <w:r w:rsidRPr="00F12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Изучение внешнего строения и передвижения рыб</w:t>
            </w:r>
            <w:r w:rsidRPr="00F12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8A53B4">
            <w:pPr>
              <w:spacing w:line="276" w:lineRule="auto"/>
              <w:ind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Рыбы. Классы рыб: Хрящевые, Костные. Общая характеристика надкласса</w:t>
            </w: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2953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77" w:rsidRPr="00F12F77" w:rsidRDefault="00F12F77" w:rsidP="00F12F77">
            <w:pPr>
              <w:spacing w:line="254" w:lineRule="auto"/>
              <w:ind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Класс Хрящевые рыбы. Костные рыбы</w:t>
            </w:r>
          </w:p>
          <w:p w:rsidR="00F12F77" w:rsidRPr="00F12F77" w:rsidRDefault="00F12F77" w:rsidP="00F12F77">
            <w:pPr>
              <w:spacing w:after="7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8A53B4">
            <w:pPr>
              <w:spacing w:after="5" w:line="276" w:lineRule="auto"/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Хрящевые рыбы. Многообразие. Отряды: Акулы, Скаты, </w:t>
            </w:r>
            <w:proofErr w:type="spell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Химерообразные</w:t>
            </w:r>
            <w:proofErr w:type="spell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 Класс Костные рыбы. Отряды: Осетрообразные, </w:t>
            </w:r>
            <w:proofErr w:type="spell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Сельдеобрзные</w:t>
            </w:r>
            <w:proofErr w:type="spell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Лосесеобразные</w:t>
            </w:r>
            <w:proofErr w:type="spell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. Карпообразные, Окунеобразные Среда обитания, образ жизни, поведение. Биологические и экологические особенности. Значение в природе и жизни человека. Костные рыбы. Многообразие. Среда обитания, образ жизни, поведение. Биологические и экологические </w:t>
            </w:r>
          </w:p>
          <w:p w:rsidR="00F12F77" w:rsidRPr="00F12F77" w:rsidRDefault="00F12F77" w:rsidP="008A53B4">
            <w:pPr>
              <w:spacing w:after="7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особенности. Значение в природе и жизни </w:t>
            </w:r>
          </w:p>
          <w:p w:rsidR="00F12F77" w:rsidRPr="00F12F77" w:rsidRDefault="00F12F77" w:rsidP="008A53B4">
            <w:pPr>
              <w:spacing w:after="150" w:line="276" w:lineRule="auto"/>
              <w:ind w:left="10" w:right="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человека. Исчезающие, редкие и охраняемые виды.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274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Класс Земноводные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8A53B4">
            <w:pPr>
              <w:spacing w:line="276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Класс Земноводные или Амфибии. Отряды: Безногие, Хвостатые. Бесхвостые.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Происхождение</w:t>
            </w:r>
            <w:r w:rsidR="008A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земноводных. Многообразие современных земноводных и их охрана. Значение земноводных в природе и жизни человека.</w:t>
            </w:r>
            <w:r w:rsidR="008A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Исчезающие, редкие и охраняемые виды.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13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ind w:left="9"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 Пресмыкающиеся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8A53B4">
            <w:pPr>
              <w:spacing w:line="276" w:lineRule="auto"/>
              <w:ind w:left="9"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Пресмыкающиеся, или  Рептилии. Отряд </w:t>
            </w:r>
            <w:proofErr w:type="gram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Чешуйчатые</w:t>
            </w:r>
            <w:proofErr w:type="gram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. Черепахи, крокодилы. Общая характеристика класса Пресмыкающиеся. Места обитания, особенности внешнего и внутреннего строения пресмыкающихся. Размножение пресмыкающихся. Происхождение и многообразие древних пресмыкающихся. Значение пресмыкающихся в природе и жизни человека.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3074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Класс Птицы. </w:t>
            </w: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 6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«Изучение внешнего строения и перьевого покрова птиц».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8A53B4">
            <w:pPr>
              <w:spacing w:line="276" w:lineRule="auto"/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класса Птицы. Отряд Пингвины.</w:t>
            </w:r>
          </w:p>
          <w:p w:rsidR="00F12F77" w:rsidRPr="00F12F77" w:rsidRDefault="00F12F77" w:rsidP="008A53B4">
            <w:pPr>
              <w:spacing w:line="276" w:lineRule="auto"/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Отряды Птиц: Страусообразные, </w:t>
            </w:r>
            <w:proofErr w:type="spell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Нандуобразные</w:t>
            </w:r>
            <w:proofErr w:type="spell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Казуаообразные</w:t>
            </w:r>
            <w:proofErr w:type="spell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Гусеобразные</w:t>
            </w:r>
            <w:proofErr w:type="spell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. Места обитания и особенности внешнего строения птиц. Особенности внутреннего строения и жизнедеятельности птиц. Размножение и развитие птиц. Особенности строения нелетающих птиц. Признаки отрядов (оперение, строение ног) и основные представители и их распространение. Образ жизни и среда обитания. Значение в природе и в практической деятельности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142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Отряды птиц.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8A53B4">
            <w:pPr>
              <w:spacing w:line="276" w:lineRule="auto"/>
              <w:ind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Отряды птиц: Дневные хищные, совы, Куриные. Отряды птиц: </w:t>
            </w:r>
            <w:proofErr w:type="spell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Воробъинообразные</w:t>
            </w:r>
            <w:proofErr w:type="spell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, Голенастые (</w:t>
            </w:r>
            <w:proofErr w:type="spellStart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аистообразные</w:t>
            </w:r>
            <w:proofErr w:type="spellEnd"/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). Сезонные явления в жизни птиц.</w:t>
            </w:r>
            <w:r w:rsidR="008A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группы птиц. Происхождение птиц. Значение птиц в природе и жизни человека. Охрана птиц. Птицеводство. Домашние птицы, приемы выращивания и ухода за птицами.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560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Класс Млекопитающие, или Звери. </w:t>
            </w: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 7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«Изучение внешнего строения, скелета и зубной системы млекопитающих».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класса Млекопитающие. Отряды: </w:t>
            </w:r>
          </w:p>
          <w:p w:rsidR="00F12F77" w:rsidRPr="00F12F77" w:rsidRDefault="00F12F77" w:rsidP="00F12F77">
            <w:pPr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Однопроходные, Сумчатые, Насекомоядные, Рукокрылые </w:t>
            </w:r>
          </w:p>
          <w:p w:rsidR="00F12F77" w:rsidRPr="00F12F77" w:rsidRDefault="00F12F77" w:rsidP="00F12F77">
            <w:pPr>
              <w:spacing w:after="4" w:line="276" w:lineRule="auto"/>
              <w:ind w:left="9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рассудочное поведение. Размножение и развитие млекопитающих. Происхождение млекопитающих. Многообразие млекопитающих.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150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77" w:rsidRPr="00F12F77" w:rsidRDefault="00F12F77" w:rsidP="00F12F77">
            <w:pPr>
              <w:spacing w:after="7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Отряды млекопитающих.</w:t>
            </w:r>
          </w:p>
          <w:p w:rsidR="00F12F77" w:rsidRPr="00F12F77" w:rsidRDefault="00F12F77" w:rsidP="00F12F77">
            <w:pPr>
              <w:spacing w:line="254" w:lineRule="auto"/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8A53B4">
            <w:pPr>
              <w:spacing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Важнейшие представители отрядов млекопитающих. Грызуны, Зайцеобразные. Китообразные, Ластоногие, Хоботные. Хищные Экологические группы млекопитающих. Сезонные явления в жизни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Происхождение и значение млекопитающих. Охрана млекопитающих.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C97888">
        <w:trPr>
          <w:gridAfter w:val="1"/>
          <w:wAfter w:w="2008" w:type="dxa"/>
          <w:trHeight w:val="279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77" w:rsidRPr="00F12F77" w:rsidRDefault="00F12F77" w:rsidP="00F12F77">
            <w:pPr>
              <w:spacing w:after="7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Отряды млекопитающих.</w:t>
            </w:r>
          </w:p>
          <w:p w:rsidR="00F12F77" w:rsidRPr="00F12F77" w:rsidRDefault="00F12F77" w:rsidP="00F12F77">
            <w:pPr>
              <w:spacing w:line="254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8A53B4">
            <w:pPr>
              <w:spacing w:line="276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Важнейшие представители отрядов млекопитающих. Парнокопытные, Непарнокопытные. Приматы Многообразие,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 Важнейшие породы домашних млекопитающих. Приемы выращивания и ухода за домашними млекопитающими.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Многообразие млекопитающих родного края.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555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/>
              <w:ind w:left="10" w:right="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 работа по теме № 2 «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Млекопитающие»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  <w:r w:rsidR="008A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Млекопитающие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ind w:left="267" w:hanging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297"/>
        </w:trPr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160" w:line="254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Строение, индивидуальное развитие, эволюция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12F77" w:rsidRPr="00F12F77" w:rsidTr="00F12F77">
        <w:trPr>
          <w:gridAfter w:val="1"/>
          <w:wAfter w:w="2008" w:type="dxa"/>
          <w:trHeight w:val="597"/>
        </w:trPr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160" w:line="254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3. Эволюция строения и функций органов и их систем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12F77" w:rsidRPr="00F12F77" w:rsidTr="00C97888">
        <w:trPr>
          <w:gridAfter w:val="1"/>
          <w:wAfter w:w="2008" w:type="dxa"/>
          <w:trHeight w:val="23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ind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Покровы тела. </w:t>
            </w: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8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  «Изучение особенностей различных покровов тела». Опорно-двигательная система животных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Происхождение животных. Эволюция строения и функций основных органов и их систем.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Покровы тела. Особенности строения покровов тела у разных групп животных; </w:t>
            </w:r>
          </w:p>
          <w:p w:rsidR="00F12F77" w:rsidRPr="00F12F77" w:rsidRDefault="00F12F77" w:rsidP="00F12F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Закономерности строения покровов тела; взаимосвязь строения покровов с их функцией;</w:t>
            </w:r>
            <w:r w:rsidR="008A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Факторы эволюционных изменений опорно-двигательной системы. Особенности строения скелета позвоночных животных: эволюционные усложнения, приспособления к среде обитания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C97888">
        <w:trPr>
          <w:gridAfter w:val="1"/>
          <w:wAfter w:w="2008" w:type="dxa"/>
          <w:trHeight w:val="1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ind w:left="20"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передвижения  животных. Полость тела </w:t>
            </w: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 9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«Изучение способов передвижения животных» 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Опорно-двигательная система и способы передвижения.  Виды движения: амебовидное, движение при помощи жгутиков и ресничек, движение с помощью мышц. Приспособления к различным способам движения у животных.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C97888">
        <w:trPr>
          <w:gridAfter w:val="1"/>
          <w:wAfter w:w="2008" w:type="dxa"/>
          <w:trHeight w:val="16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ind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Органы дыхания и газообмен </w:t>
            </w: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10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способов дыхания животных». Органы пищеварения. Обмен веществ и превращение энергии. Кровеносная система. </w:t>
            </w:r>
          </w:p>
          <w:p w:rsidR="00F12F77" w:rsidRPr="00F12F77" w:rsidRDefault="00F12F77" w:rsidP="00F12F77">
            <w:pPr>
              <w:spacing w:line="254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Кровь. Органы выделения 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Полости тела. Органы дыхания и газообмен. Органы пищеварения. Обмен веществ и превращение энергии. Кровеносная система. Кровь. Органы выделения. Органы чувств, нервная система, инстинкт, рефлекс.</w:t>
            </w:r>
          </w:p>
          <w:p w:rsidR="00F12F77" w:rsidRPr="00F12F77" w:rsidRDefault="00F12F77" w:rsidP="00F12F77">
            <w:pPr>
              <w:spacing w:after="4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Появление выделительной системы. Значение органов выделения. Особенности строения органов выделения у </w:t>
            </w:r>
          </w:p>
          <w:p w:rsidR="00F12F77" w:rsidRPr="00F12F77" w:rsidRDefault="00F12F77" w:rsidP="00F12F77">
            <w:pPr>
              <w:spacing w:after="7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разных видов животных; эволюция органов выделения.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C97888">
        <w:trPr>
          <w:gridAfter w:val="1"/>
          <w:wAfter w:w="2008" w:type="dxa"/>
          <w:trHeight w:val="1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ind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Нервная система. Органы чувств. </w:t>
            </w:r>
          </w:p>
          <w:p w:rsidR="00F12F77" w:rsidRPr="00F12F77" w:rsidRDefault="00F12F77" w:rsidP="00F12F77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11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ответной реакции животных на раздражения».</w:t>
            </w:r>
            <w:r w:rsidR="008A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12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органов чувств животных»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F77" w:rsidRPr="00F12F77" w:rsidRDefault="00F12F77" w:rsidP="00F12F77">
            <w:pPr>
              <w:spacing w:after="7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Рефлекс. Инстинкт. Регуляция деятельности организма. Строение нервной системы у различных животных. </w:t>
            </w:r>
          </w:p>
          <w:p w:rsidR="00F12F77" w:rsidRPr="00F12F77" w:rsidRDefault="00F12F77" w:rsidP="00F12F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животных. Зависимость строения нервной системы и усложнения поведения. Значение органов чувств. </w:t>
            </w:r>
          </w:p>
          <w:p w:rsidR="00F12F77" w:rsidRPr="00F12F77" w:rsidRDefault="00F12F77" w:rsidP="00F12F77">
            <w:pPr>
              <w:spacing w:after="4" w:line="276" w:lineRule="auto"/>
              <w:ind w:righ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C97888">
        <w:trPr>
          <w:gridAfter w:val="1"/>
          <w:wAfter w:w="2008" w:type="dxa"/>
          <w:trHeight w:val="23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ind w:left="30"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Способы размножения животных. Развитие животных с превращением и без превращения. </w:t>
            </w: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13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возраста животных»</w:t>
            </w:r>
          </w:p>
          <w:p w:rsidR="00F12F77" w:rsidRPr="00F12F77" w:rsidRDefault="00F12F77" w:rsidP="00F12F77">
            <w:pPr>
              <w:spacing w:line="254" w:lineRule="auto"/>
              <w:ind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и систематизация материала.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F77" w:rsidRPr="00F12F77" w:rsidRDefault="00F12F77" w:rsidP="00F12F77">
            <w:pPr>
              <w:spacing w:line="276" w:lineRule="auto"/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Способы размножения животных. Развитие животных с превращением и без превращения. Рост, развитие.</w:t>
            </w:r>
          </w:p>
          <w:p w:rsidR="00F12F77" w:rsidRPr="00F12F77" w:rsidRDefault="00F12F77" w:rsidP="00F12F77">
            <w:pPr>
              <w:spacing w:after="4"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C97888">
        <w:trPr>
          <w:trHeight w:val="112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/>
              <w:ind w:left="10" w:right="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№ 3 «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Строение, индивидуальное развитие, эволюция»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8A53B4">
            <w:pPr>
              <w:spacing w:line="276" w:lineRule="auto"/>
              <w:ind w:right="5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Контрольная работа. Строение, индивидуальное развитие, эволюция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12F77" w:rsidRPr="00F12F77" w:rsidTr="00F12F77">
        <w:trPr>
          <w:trHeight w:val="309"/>
        </w:trPr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8A53B4">
            <w:pPr>
              <w:spacing w:line="276" w:lineRule="auto"/>
              <w:ind w:right="50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Развитие и закономерности размещения животных на Земле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12F77" w:rsidRPr="00F12F77" w:rsidRDefault="00F12F77" w:rsidP="00F12F7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12F77" w:rsidRPr="00F12F77" w:rsidTr="00C97888">
        <w:trPr>
          <w:gridAfter w:val="1"/>
          <w:wAfter w:w="2008" w:type="dxa"/>
          <w:trHeight w:val="1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Доказательства эволюции животных. Чарльз Дарвин о причинах эволюции животного мира 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8A53B4">
            <w:pPr>
              <w:spacing w:line="276" w:lineRule="auto"/>
              <w:ind w:righ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Доказательства эволюции: сравнительно-анатомические, эмбриологические, палеонтологические. Ч. Дарвин о причинах эволюции животного мира. Усложнение строения животных  и разнообразие видов как результат эволюции. Ареалы обитания. Миграции. Закономерности размещения животных.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F77" w:rsidRPr="00F12F77" w:rsidRDefault="00F12F77" w:rsidP="00F12F77">
            <w:pPr>
              <w:spacing w:after="8" w:line="244" w:lineRule="auto"/>
              <w:ind w:left="10" w:right="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F77" w:rsidRPr="00F12F77" w:rsidTr="00F12F77">
        <w:trPr>
          <w:gridAfter w:val="1"/>
          <w:wAfter w:w="2008" w:type="dxa"/>
          <w:trHeight w:val="127"/>
        </w:trPr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54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Биоценозы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54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12F77" w:rsidRPr="00F12F77" w:rsidTr="00C97888">
        <w:trPr>
          <w:gridAfter w:val="1"/>
          <w:wAfter w:w="2008" w:type="dxa"/>
          <w:trHeight w:val="10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Биоценозы. Защита проектов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8A53B4">
            <w:pPr>
              <w:spacing w:line="276" w:lineRule="auto"/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Естественные и искусственные биоценозы. Факторы среды и их влияние на биоценозы. Цепи питания. Поток энергии. Взаимосвязь компонентов биоценоза и их приспособленность друг к другу.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54" w:lineRule="auto"/>
              <w:ind w:left="267" w:hanging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C97888">
        <w:trPr>
          <w:gridAfter w:val="1"/>
          <w:wAfter w:w="2008" w:type="dxa"/>
          <w:trHeight w:val="2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spacing w:line="254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Экскурсия № 2 </w:t>
            </w:r>
            <w:r w:rsidRPr="00F12F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теме: «Изучение взаимосвязи животных с другими компонентами биоценоза. Фенологические наблюдения за весенними явлениями в жизни животных».  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77" w:rsidRPr="00F12F77" w:rsidRDefault="00F12F77" w:rsidP="008A53B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Экскурсия.</w:t>
            </w:r>
            <w:r w:rsidR="008A5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2F77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взаимосвязи животных с другими компонентами биоценоза. Фенологические наблюдения за весенними явлениями в жизни животных.</w:t>
            </w:r>
          </w:p>
          <w:p w:rsidR="00F12F77" w:rsidRPr="00F12F77" w:rsidRDefault="00F12F77" w:rsidP="008A53B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2F77" w:rsidRPr="00F12F77" w:rsidRDefault="00F12F77" w:rsidP="008A53B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2F77" w:rsidRPr="00F12F77" w:rsidRDefault="00F12F77" w:rsidP="008A53B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2F77" w:rsidRPr="00F12F77" w:rsidRDefault="00F12F77" w:rsidP="008A53B4">
            <w:pPr>
              <w:spacing w:after="8" w:line="276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54" w:lineRule="auto"/>
              <w:ind w:left="267" w:hanging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2F77" w:rsidRPr="00F12F77" w:rsidTr="00F12F77">
        <w:trPr>
          <w:gridAfter w:val="1"/>
          <w:wAfter w:w="2008" w:type="dxa"/>
          <w:trHeight w:val="127"/>
        </w:trPr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54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Животный мир и хозяйственная деятельность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F12F77">
            <w:pPr>
              <w:spacing w:line="254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12F77" w:rsidRPr="00F12F77" w:rsidTr="00C97888">
        <w:trPr>
          <w:gridAfter w:val="1"/>
          <w:wAfter w:w="2008" w:type="dxa"/>
          <w:trHeight w:val="12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F77" w:rsidRPr="00F12F77" w:rsidRDefault="00F12F77" w:rsidP="00F12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№ 3 «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птиц и млекопитающих местности проживания (экскурсия в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природу, зоопарк или музей)». </w:t>
            </w:r>
          </w:p>
          <w:p w:rsidR="00F12F77" w:rsidRPr="00F12F77" w:rsidRDefault="00F12F77" w:rsidP="00F12F77">
            <w:pPr>
              <w:spacing w:after="7" w:line="228" w:lineRule="auto"/>
              <w:ind w:left="20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Законы России об охране животного </w:t>
            </w:r>
          </w:p>
          <w:p w:rsidR="00F12F77" w:rsidRPr="00F12F77" w:rsidRDefault="00F12F77" w:rsidP="00F12F77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мира. Система мониторинга </w:t>
            </w:r>
          </w:p>
        </w:tc>
        <w:tc>
          <w:tcPr>
            <w:tcW w:w="6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77" w:rsidRPr="00F12F77" w:rsidRDefault="00F12F77" w:rsidP="00F12F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Воздействие человека и его деятельности на животный мир. Одомашнивание животных. Разведение, основы содержания и селекции сельскохозяйственных животных.</w:t>
            </w:r>
            <w:r w:rsidR="008A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t xml:space="preserve">Законы об охране животного мира. Система мониторинга. Охраняемые территории. Красная книга. Рациональное использование </w:t>
            </w:r>
            <w:r w:rsidRPr="00F1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животных.</w:t>
            </w:r>
          </w:p>
          <w:p w:rsidR="00F12F77" w:rsidRPr="00F12F77" w:rsidRDefault="00F12F77" w:rsidP="00F12F77">
            <w:pPr>
              <w:spacing w:line="276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F77" w:rsidRPr="00F12F77" w:rsidRDefault="00F12F77" w:rsidP="00C97888">
            <w:pPr>
              <w:spacing w:line="254" w:lineRule="auto"/>
              <w:ind w:left="267" w:hanging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</w:tbl>
    <w:p w:rsidR="0033197D" w:rsidRPr="00DB2AF8" w:rsidRDefault="00F12F77" w:rsidP="006A3E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F77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  <w:r w:rsidR="00502746"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="0033197D">
        <w:rPr>
          <w:rFonts w:ascii="Times New Roman" w:hAnsi="Times New Roman" w:cs="Times New Roman"/>
          <w:b/>
          <w:sz w:val="24"/>
          <w:szCs w:val="24"/>
        </w:rPr>
        <w:t>планирование «Б</w:t>
      </w:r>
      <w:r w:rsidR="00502746" w:rsidRPr="00DB2AF8">
        <w:rPr>
          <w:rFonts w:ascii="Times New Roman" w:hAnsi="Times New Roman" w:cs="Times New Roman"/>
          <w:b/>
          <w:sz w:val="24"/>
          <w:szCs w:val="24"/>
        </w:rPr>
        <w:t>иологии</w:t>
      </w:r>
      <w:r w:rsidR="0033197D">
        <w:rPr>
          <w:rFonts w:ascii="Times New Roman" w:hAnsi="Times New Roman" w:cs="Times New Roman"/>
          <w:b/>
          <w:sz w:val="24"/>
          <w:szCs w:val="24"/>
        </w:rPr>
        <w:t>. Человек»</w:t>
      </w:r>
      <w:r w:rsidR="00502746" w:rsidRPr="00DB2AF8">
        <w:rPr>
          <w:rFonts w:ascii="Times New Roman" w:hAnsi="Times New Roman" w:cs="Times New Roman"/>
          <w:b/>
          <w:sz w:val="24"/>
          <w:szCs w:val="24"/>
        </w:rPr>
        <w:t xml:space="preserve"> 8 класс (70 час, 2 часа в неделю)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2802"/>
        <w:gridCol w:w="6520"/>
        <w:gridCol w:w="425"/>
      </w:tblGrid>
      <w:tr w:rsidR="00502746" w:rsidRPr="00DB2AF8" w:rsidTr="006448C3">
        <w:trPr>
          <w:trHeight w:val="85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раздел, глава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</w:tr>
      <w:tr w:rsidR="00502746" w:rsidRPr="00DB2AF8" w:rsidTr="006448C3">
        <w:trPr>
          <w:trHeight w:val="22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2746" w:rsidRPr="00DB2AF8" w:rsidRDefault="00502746" w:rsidP="00644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Введение. Науки, изучающие организм человека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02746" w:rsidRPr="00DB2AF8" w:rsidTr="006448C3">
        <w:trPr>
          <w:trHeight w:val="17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Науки о человеке. Становление наук о человеке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653">
              <w:rPr>
                <w:rFonts w:ascii="Times New Roman" w:hAnsi="Times New Roman" w:cs="Times New Roman"/>
                <w:sz w:val="24"/>
                <w:szCs w:val="24"/>
              </w:rPr>
              <w:t>Человек и его здоровье. Введение в науки о человеке. 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организм: анатомия, физиология, психология и гигиена. Их становление и методы исследования. Научные методы изучения человеческого организма (наблюдение, измерение, эксперимент).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5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653">
              <w:rPr>
                <w:rFonts w:ascii="Times New Roman" w:hAnsi="Times New Roman" w:cs="Times New Roman"/>
                <w:sz w:val="24"/>
                <w:szCs w:val="24"/>
              </w:rPr>
              <w:t xml:space="preserve">Место человека в системе животного мира.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653">
              <w:rPr>
                <w:rFonts w:ascii="Times New Roman" w:hAnsi="Times New Roman" w:cs="Times New Roman"/>
                <w:sz w:val="24"/>
                <w:szCs w:val="24"/>
              </w:rPr>
              <w:t>Место человека в системе животного мира. Сходства и отличия человека и животных. Особенности человека как социального существа.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299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widowControl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723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Происхождение человека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02746" w:rsidRPr="00DB2AF8" w:rsidTr="006448C3">
        <w:trPr>
          <w:trHeight w:val="8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Систематическое положение человека</w:t>
            </w:r>
          </w:p>
          <w:p w:rsidR="00502746" w:rsidRPr="00DB2AF8" w:rsidRDefault="00502746" w:rsidP="006448C3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BCC"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современного человека. Доказательства животного происхождения человека. </w:t>
            </w:r>
            <w:r w:rsidRPr="00F44390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 xml:space="preserve">Рудименты. </w:t>
            </w:r>
            <w:r w:rsidRPr="00F44390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>Атавизмы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24"/>
                <w:szCs w:val="24"/>
              </w:rPr>
              <w:t xml:space="preserve">. </w:t>
            </w:r>
            <w:r w:rsidRPr="00DB2AF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Систематическое положение </w:t>
            </w:r>
            <w:r w:rsidRPr="00DB2AF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Человека разумного в царст</w:t>
            </w:r>
            <w:r w:rsidRPr="00DB2AF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ве Животные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Историческое прошлое людей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44135A" w:rsidRDefault="00502746" w:rsidP="006448C3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AE7BC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эволюции человека. Влияние биологических и социальных факторов на эволюцию человека.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Строение и жизнь древнейших, древних и первых современных людей. Австралопитеки, питекантропы, синантропы, неандертальцы, кроманьонцы.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0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Расы человека. Среда обитания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F44390" w:rsidRDefault="00502746" w:rsidP="006448C3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AE7BCC">
              <w:rPr>
                <w:rFonts w:ascii="Times New Roman" w:hAnsi="Times New Roman" w:cs="Times New Roman"/>
                <w:sz w:val="24"/>
                <w:szCs w:val="24"/>
              </w:rPr>
              <w:t xml:space="preserve">Расы. </w:t>
            </w: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Расы человека и их формирование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Соотношение биологических  и социальных факторов, становление рас и народов. Расы: европеоидная, монголоидная, негроидная, австралоидная; расизм.</w:t>
            </w:r>
            <w:r w:rsidRPr="002F463B">
              <w:rPr>
                <w:rFonts w:ascii="Times New Roman" w:hAnsi="Times New Roman" w:cs="Times New Roman"/>
                <w:sz w:val="24"/>
                <w:szCs w:val="24"/>
              </w:rPr>
              <w:t xml:space="preserve"> Общие свойства организма человека.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99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61003D" w:rsidRDefault="00502746" w:rsidP="006448C3">
            <w:pPr>
              <w:widowControl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723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Строение организма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02746" w:rsidRPr="00DB2AF8" w:rsidTr="006448C3">
        <w:trPr>
          <w:trHeight w:val="18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7D61D0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Общий обзор организма человека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AE7BCC" w:rsidRDefault="00502746" w:rsidP="006448C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Строение организма человека. Уровни организации организма человека. Органы и системы органов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7B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Структура тела.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5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Default="00502746" w:rsidP="006448C3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Клеточное строение организма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:rsidR="00502746" w:rsidRPr="00A72307" w:rsidRDefault="00502746" w:rsidP="006448C3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Лабораторная работа № 1</w:t>
            </w:r>
          </w:p>
          <w:p w:rsidR="00502746" w:rsidRDefault="00502746" w:rsidP="006448C3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B6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животной клетки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микроскопом»</w:t>
            </w:r>
            <w:r w:rsidRPr="005B62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2746" w:rsidRPr="00DB2AF8" w:rsidRDefault="00502746" w:rsidP="006448C3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F96799" w:rsidRDefault="00502746" w:rsidP="006448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Клетка – основа строения, жизнедеятельности и развития организмов. Строение, химический состав, жизненные свойства клетки. </w:t>
            </w:r>
            <w:r w:rsidRPr="00AE7B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</w:t>
            </w:r>
            <w:r w:rsidRPr="00AE7B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обмене веществ. Рост и развитие клетки. Состояния физиологического покоя и возбуждения.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2746" w:rsidRPr="00DB2AF8" w:rsidTr="006448C3">
        <w:trPr>
          <w:trHeight w:val="1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Ткани: эпителиальная, соединительная, мышечная</w:t>
            </w:r>
          </w:p>
          <w:p w:rsidR="00502746" w:rsidRPr="00A72307" w:rsidRDefault="00502746" w:rsidP="006448C3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Лабораторная работа № 2</w:t>
            </w:r>
          </w:p>
          <w:p w:rsidR="00502746" w:rsidRPr="007D61D0" w:rsidRDefault="00502746" w:rsidP="006448C3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«Выявление особенностей строения клеток разных тканей»</w:t>
            </w:r>
            <w:r w:rsidRPr="005B62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Default="00502746" w:rsidP="006448C3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BCC">
              <w:rPr>
                <w:rFonts w:ascii="Times New Roman" w:hAnsi="Times New Roman" w:cs="Times New Roman"/>
                <w:sz w:val="24"/>
                <w:szCs w:val="24"/>
              </w:rPr>
              <w:t xml:space="preserve">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      </w:r>
            <w:r w:rsidRPr="00AE7B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тканей. Эпителиальные, соединительные, мышечные, </w:t>
            </w:r>
            <w:proofErr w:type="gramStart"/>
            <w:r w:rsidRPr="00AE7BCC">
              <w:rPr>
                <w:rFonts w:ascii="Times New Roman" w:eastAsia="Calibri" w:hAnsi="Times New Roman" w:cs="Times New Roman"/>
                <w:sz w:val="24"/>
                <w:szCs w:val="24"/>
              </w:rPr>
              <w:t>нервная</w:t>
            </w:r>
            <w:proofErr w:type="gramEnd"/>
            <w:r w:rsidRPr="00AE7B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ткани. </w:t>
            </w:r>
          </w:p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Взаимосвязь, строение и 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241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Нервная ткань. Рефлекторная регуляция</w:t>
            </w:r>
          </w:p>
          <w:p w:rsidR="00502746" w:rsidRPr="00F44390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 № 3 </w:t>
            </w:r>
            <w:r w:rsidRPr="00F44390">
              <w:rPr>
                <w:rFonts w:ascii="Times New Roman" w:hAnsi="Times New Roman" w:cs="Times New Roman"/>
                <w:sz w:val="24"/>
                <w:szCs w:val="24"/>
              </w:rPr>
              <w:t>«Самонаблюдение мигательного рефлекса и условия его проявления и торможения»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90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43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44390">
              <w:rPr>
                <w:rFonts w:ascii="Times New Roman" w:hAnsi="Times New Roman" w:cs="Times New Roman"/>
                <w:sz w:val="24"/>
                <w:szCs w:val="24"/>
              </w:rPr>
              <w:t xml:space="preserve"> «Коленный рефлекс»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F44390" w:rsidRDefault="00502746" w:rsidP="006448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B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Строение и функция нейрона. Синапс. </w:t>
            </w:r>
            <w:r w:rsidRPr="00AE7BCC">
              <w:rPr>
                <w:rFonts w:ascii="Times New Roman" w:hAnsi="Times New Roman" w:cs="Times New Roman"/>
                <w:sz w:val="24"/>
                <w:szCs w:val="24"/>
              </w:rPr>
              <w:t>Нейрогуморальная регуляция функций организма.  Регуляция функций организма, способы регуляции. Механизмы регуляции функций.</w:t>
            </w:r>
            <w:r w:rsidR="008A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7BCC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6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6649EB" w:rsidRDefault="00502746" w:rsidP="006448C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</w:t>
            </w:r>
            <w:r w:rsidRPr="009E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Опорно-двигательная система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02746" w:rsidRPr="00DB2AF8" w:rsidTr="006448C3">
        <w:trPr>
          <w:trHeight w:val="9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Значение опорно-двигательного аппарата, его состав. Строение костей</w:t>
            </w:r>
          </w:p>
          <w:p w:rsidR="00502746" w:rsidRPr="00DB2AF8" w:rsidRDefault="00502746" w:rsidP="006448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00EA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00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F00EA">
              <w:rPr>
                <w:rFonts w:ascii="Times New Roman" w:hAnsi="Times New Roman" w:cs="Times New Roman"/>
                <w:b/>
                <w:color w:val="9900CC"/>
                <w:sz w:val="24"/>
                <w:szCs w:val="24"/>
              </w:rPr>
              <w:t>.</w:t>
            </w:r>
            <w:r w:rsidRPr="003F5A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117A">
              <w:rPr>
                <w:rFonts w:ascii="Times New Roman" w:eastAsia="Calibri" w:hAnsi="Times New Roman" w:cs="Times New Roman"/>
                <w:sz w:val="24"/>
                <w:szCs w:val="24"/>
              </w:rPr>
              <w:t>Микроскопическое строение кости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AE7BCC" w:rsidRDefault="00502746" w:rsidP="006448C3">
            <w:pPr>
              <w:widowControl w:val="0"/>
              <w:snapToGri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80D">
              <w:rPr>
                <w:rFonts w:ascii="Times New Roman" w:hAnsi="Times New Roman" w:cs="Times New Roman"/>
                <w:sz w:val="24"/>
                <w:szCs w:val="24"/>
              </w:rPr>
              <w:t xml:space="preserve">Опора и движение. Опорно-двигательная система: строение, функции. Кость: химический состав,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макро -</w:t>
            </w:r>
            <w:r w:rsidRPr="00C16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1680D">
              <w:rPr>
                <w:rFonts w:ascii="Times New Roman" w:eastAsia="Calibri" w:hAnsi="Times New Roman" w:cs="Times New Roman"/>
                <w:sz w:val="24"/>
                <w:szCs w:val="24"/>
              </w:rPr>
              <w:t>микростроение</w:t>
            </w:r>
            <w:proofErr w:type="spellEnd"/>
            <w:r w:rsidRPr="00C1680D">
              <w:rPr>
                <w:rFonts w:ascii="Times New Roman" w:hAnsi="Times New Roman" w:cs="Times New Roman"/>
                <w:sz w:val="24"/>
                <w:szCs w:val="24"/>
              </w:rPr>
              <w:t xml:space="preserve">, рост.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Скелет человека. Осевой скелет и скелет конечностей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F96799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80D">
              <w:rPr>
                <w:rFonts w:ascii="Times New Roman" w:hAnsi="Times New Roman" w:cs="Times New Roman"/>
                <w:sz w:val="24"/>
                <w:szCs w:val="24"/>
              </w:rPr>
              <w:t xml:space="preserve">Скелет человека.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Сравнение скелета человека и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680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скелета человека, связанные с </w:t>
            </w:r>
            <w:proofErr w:type="spellStart"/>
            <w:r w:rsidRPr="00C1680D">
              <w:rPr>
                <w:rFonts w:ascii="Times New Roman" w:hAnsi="Times New Roman" w:cs="Times New Roman"/>
                <w:sz w:val="24"/>
                <w:szCs w:val="24"/>
              </w:rPr>
              <w:t>прямохождением</w:t>
            </w:r>
            <w:proofErr w:type="spellEnd"/>
            <w:r w:rsidRPr="00C1680D">
              <w:rPr>
                <w:rFonts w:ascii="Times New Roman" w:hAnsi="Times New Roman" w:cs="Times New Roman"/>
                <w:sz w:val="24"/>
                <w:szCs w:val="24"/>
              </w:rPr>
              <w:t xml:space="preserve"> и трудовой деятельностью. Влияние факторов окружающей среды и образа жизни на развитие скелета.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Скелет конечностей и их поясов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Соединения костей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AE7BCC" w:rsidRDefault="00502746" w:rsidP="006448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80D">
              <w:rPr>
                <w:rFonts w:ascii="Times New Roman" w:hAnsi="Times New Roman" w:cs="Times New Roman"/>
                <w:sz w:val="24"/>
                <w:szCs w:val="24"/>
              </w:rPr>
              <w:t>Соединение костей.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Строение мышц. Обзор мышц человека</w:t>
            </w:r>
          </w:p>
          <w:p w:rsidR="00502746" w:rsidRPr="003F00EA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F0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 6 </w:t>
            </w:r>
            <w:r w:rsidRPr="003F00EA">
              <w:rPr>
                <w:rFonts w:ascii="Times New Roman" w:hAnsi="Times New Roman" w:cs="Times New Roman"/>
                <w:sz w:val="24"/>
                <w:szCs w:val="24"/>
              </w:rPr>
              <w:t xml:space="preserve">«Мышцы человеческого тела»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3131F2" w:rsidRDefault="00502746" w:rsidP="006448C3">
            <w:pPr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1680D">
              <w:rPr>
                <w:rFonts w:ascii="Times New Roman" w:hAnsi="Times New Roman" w:cs="Times New Roman"/>
                <w:sz w:val="24"/>
                <w:szCs w:val="24"/>
              </w:rPr>
              <w:t xml:space="preserve">Мышцы и их функции. Значение физических упражнений для правильного формирования скелета и мышц.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5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Работа скелетных мышц и их регуляция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0EA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00E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F19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«Утомление при статической и динамической работе»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44135A" w:rsidRDefault="00502746" w:rsidP="006448C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Основные группы скелетных мышц. Мышцы синергисты и антагонисты. Роль плечевого пояса в движениях руки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Работа мышц и её регуляция. Влияние статической и динамической работы на утомление мышц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Динамическая, статическая работа, тренировочный эффект, биологическое окисление. </w:t>
            </w: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>Факторы,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арушающие здоровье (гиподинамия).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9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Нарушения опорно-двигательной системы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F00EA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нарушений осанки и плоскостопия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Осанка. Остеохондроз. Сколиоз. Плоскостопие. </w:t>
            </w:r>
          </w:p>
          <w:p w:rsidR="00502746" w:rsidRPr="0061003D" w:rsidRDefault="00502746" w:rsidP="006448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Корригирующая гимнастика. Сутулость. Влияние физкультуры на формирование скелета.</w:t>
            </w:r>
            <w:r w:rsidR="008A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 xml:space="preserve">Влияние физических упражнений на органы и системы органов. Культура отношения к собственному здоровью.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5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Первая помощь при ушибах, переломах костей и вывихах суставов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Обобщающий урок по теме: «Опорно-дв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иг</w:t>
            </w: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ательная система»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80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травматизма. Первая помощь при травмах опорно-двигательного аппарата. </w:t>
            </w: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Опорно-дв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иг</w:t>
            </w: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ательная система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4969BF" w:rsidRDefault="00502746" w:rsidP="006448C3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4969BF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Контрольная работа № 1 </w:t>
            </w:r>
            <w:r w:rsidRPr="008D757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«Опорно-двигательная система»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F96799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Опорно-дв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иг</w:t>
            </w: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ательная система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278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6649EB" w:rsidRDefault="00502746" w:rsidP="006448C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</w:t>
            </w:r>
            <w:r w:rsidRPr="009E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Внутренняя среда организма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02746" w:rsidRPr="00DB2AF8" w:rsidTr="006448C3">
        <w:trPr>
          <w:trHeight w:val="1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Кровь и остальные компоненты внутренней среды организма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 9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«Рассматривание крови человека и лягушки под микроскопом»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внутренней среды: кровь, тканевая жидкость, лимфа. Их взаимодействие. Кровь и </w:t>
            </w:r>
            <w:r w:rsidRPr="00532653">
              <w:rPr>
                <w:rFonts w:ascii="Times New Roman" w:hAnsi="Times New Roman" w:cs="Times New Roman"/>
                <w:sz w:val="24"/>
                <w:szCs w:val="24"/>
              </w:rPr>
              <w:t xml:space="preserve">кровообращение. Функции крови и лимфы. Поддержание постоянства внутренней среды. </w:t>
            </w:r>
            <w:r w:rsidRPr="00532653">
              <w:rPr>
                <w:rFonts w:ascii="Times New Roman" w:hAnsi="Times New Roman" w:cs="Times New Roman"/>
                <w:iCs/>
                <w:sz w:val="24"/>
                <w:szCs w:val="24"/>
              </w:rPr>
              <w:t>Гомеостаз</w:t>
            </w: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. Состав крови. Форменные элементы крови: эритроциты, лейкоциты, тромбоциты.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Борьба организма с инфекцией. Иммунитет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widowControl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Иммунитет. Естественный и искусственный иммунитет. Активный и пассивный иммунитет Иммунная система. Роль лимфоцитов в иммунной защите. Фагоцитоз. Факторы, влияющие на иммунитет. </w:t>
            </w:r>
            <w:r w:rsidRPr="00D23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Значение работ Л.Пастера и И.И. Мечникова в области иммунитета. </w:t>
            </w: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Роль прививок в борьбе с инфекционными заболеваниями. </w:t>
            </w:r>
            <w:r w:rsidRPr="00DB2AF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Клеточный и гуморальный </w:t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механизмы иммунитета.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Иммунология на службе здоровья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Группы крови. Резус-фактор. Переливание крови. Свертывание крови.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Иммунологи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история открытия вакцинации.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Естественный иммунитет, искусственный иммунитет, аллергия, аллерген, тканевая совместимость.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361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AE7BCC" w:rsidRDefault="00502746" w:rsidP="006448C3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</w:t>
            </w:r>
            <w:r w:rsidRPr="009E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Кровеносная и лимфатическая системы организма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02746" w:rsidRPr="00DB2AF8" w:rsidTr="006448C3">
        <w:trPr>
          <w:trHeight w:val="9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Транспортные системы организма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Кровеносная и лимфатическая системы: строение, функции. Строение сосудов. Движение крови по сосудам. Давление крови. </w:t>
            </w:r>
            <w:r w:rsidRPr="00D23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Движение лимфы по сосудам.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Взаимодействие кровеносной и лимфатической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стем. Виды кровеносных сосудов. </w:t>
            </w:r>
            <w:r w:rsidRPr="00DB2AF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Процесс </w:t>
            </w:r>
            <w:r>
              <w:rPr>
                <w:rFonts w:ascii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о</w:t>
            </w:r>
            <w:r w:rsidRPr="00DB2AF8">
              <w:rPr>
                <w:rFonts w:ascii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бразование тканевой жид</w:t>
            </w:r>
            <w:r w:rsidRPr="00DB2AF8">
              <w:rPr>
                <w:rFonts w:ascii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softHyphen/>
            </w:r>
            <w:r w:rsidRPr="00DB2AF8">
              <w:rPr>
                <w:rFonts w:ascii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кости и лимфы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Круги кровообращения</w:t>
            </w:r>
          </w:p>
          <w:p w:rsidR="00502746" w:rsidRPr="00DB2AF8" w:rsidRDefault="00502746" w:rsidP="00644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Органы кровообращения. Сосудистая система, её строение. Круги кровообращения. Давление крови в сосудах и его измерение. Пульс. Изменение состава крови в кругах кровообращения. Артериальная кровь, венозная кровь, венечная артерия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Строение и работа сердца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r w:rsidRPr="001854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 </w:t>
            </w:r>
            <w:r w:rsidRPr="002310E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венозных клапанов в опущенной и поднятой руке. Изменения в тканях при перетяжка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х, затрудняющих кровообращение</w:t>
            </w:r>
            <w:r w:rsidRPr="002310E3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работа сердца. Сердечный цикл. Пульс.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 Сердечный цикл, фазы сердечного цикла, симпатический и блуждающий нервы, адреналин.</w:t>
            </w:r>
          </w:p>
          <w:p w:rsidR="00502746" w:rsidRDefault="00502746" w:rsidP="006448C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Положение сердца в грудной полости. </w:t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Особенности строения сер</w:t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DB2AF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дечной </w:t>
            </w:r>
            <w:proofErr w:type="gramStart"/>
            <w:r w:rsidRPr="00DB2AF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поперечно-полосатой</w:t>
            </w:r>
            <w:proofErr w:type="gramEnd"/>
            <w:r w:rsidR="008A53B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мышечной ткани. </w:t>
            </w:r>
          </w:p>
          <w:p w:rsidR="00502746" w:rsidRPr="00DB2AF8" w:rsidRDefault="00502746" w:rsidP="006448C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Движение крови по сосудам. Регуляция кровоснабжения</w:t>
            </w:r>
          </w:p>
          <w:p w:rsidR="00502746" w:rsidRDefault="00502746" w:rsidP="0064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4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11 </w:t>
            </w:r>
            <w:r w:rsidRPr="009E5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«Определение скорости кровотока в сосудах ногтевого ложа».</w:t>
            </w:r>
          </w:p>
          <w:p w:rsidR="00502746" w:rsidRPr="00C97888" w:rsidRDefault="00502746" w:rsidP="00644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4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12 «</w:t>
            </w: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>Подсчет пульса в разных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Давление крови в сосудах и его измерение. Пульс.</w:t>
            </w:r>
          </w:p>
          <w:p w:rsidR="00502746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Кровоснабжение органов, гипертония и гипотония, спазм сосудов, артериолы, некроз, инсульт, инфаркт. </w:t>
            </w:r>
          </w:p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Механизмы  регуляции кровоснабжения.</w:t>
            </w:r>
          </w:p>
          <w:p w:rsidR="00502746" w:rsidRDefault="00502746" w:rsidP="006448C3">
            <w:pPr>
              <w:shd w:val="clear" w:color="auto" w:fill="FFFFFF"/>
              <w:spacing w:line="276" w:lineRule="auto"/>
              <w:ind w:right="5" w:firstLine="14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Причины движения крови по сосудам: работа сердца, артериальное давление. Скорость движения крови. </w:t>
            </w:r>
          </w:p>
          <w:p w:rsidR="00502746" w:rsidRPr="00DB2AF8" w:rsidRDefault="00502746" w:rsidP="006448C3">
            <w:pPr>
              <w:shd w:val="clear" w:color="auto" w:fill="FFFFFF"/>
              <w:spacing w:line="276" w:lineRule="auto"/>
              <w:ind w:right="5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Гигиена сердечнососудистой системы. Первая помощь при заболеваниях сердца и сосудов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4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13 </w:t>
            </w:r>
            <w:r w:rsidRPr="009E5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«Функциональная проба: Реакция </w:t>
            </w:r>
            <w:proofErr w:type="gramStart"/>
            <w:r w:rsidRPr="009E5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сердечно-сосудистой</w:t>
            </w:r>
            <w:proofErr w:type="gramEnd"/>
            <w:r w:rsidRPr="009E5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истемы на дозированную нагрузку</w:t>
            </w:r>
            <w:r w:rsidRPr="009E5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widowControl w:val="0"/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Гигиена </w:t>
            </w:r>
            <w:proofErr w:type="gramStart"/>
            <w:r w:rsidRPr="00D23DA6">
              <w:rPr>
                <w:rFonts w:ascii="Times New Roman" w:hAnsi="Times New Roman" w:cs="Times New Roman"/>
                <w:sz w:val="24"/>
                <w:szCs w:val="24"/>
              </w:rPr>
              <w:t>сердечно-сосудистой</w:t>
            </w:r>
            <w:proofErr w:type="gramEnd"/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 системы. Профилактика </w:t>
            </w:r>
            <w:proofErr w:type="gramStart"/>
            <w:r w:rsidRPr="00D23DA6">
              <w:rPr>
                <w:rFonts w:ascii="Times New Roman" w:hAnsi="Times New Roman" w:cs="Times New Roman"/>
                <w:sz w:val="24"/>
                <w:szCs w:val="24"/>
              </w:rPr>
              <w:t>сердечно-сосудистых</w:t>
            </w:r>
            <w:proofErr w:type="gramEnd"/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Физиологические основы укрепления сердца и сосудов. Гиподинамия и ее последствия. Влияние курения и употребления спиртных напитков на сердце и сосуды. Болезни сердца и их профилактика. Функциональные пробы для самоконтроля своего физического состояния и тренированности</w:t>
            </w:r>
          </w:p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Урок-практикум. Оказание первой помощи при повреждениях скелета и кровотечениях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Default="00502746" w:rsidP="006448C3">
            <w:pPr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>Виды кровотечений, приемы оказания первой помощи при кровотечениях</w:t>
            </w: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</w:t>
            </w: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еры оказания первой помощи при повреждениях скелета и различных видах кровотечений.</w:t>
            </w:r>
          </w:p>
          <w:p w:rsidR="00502746" w:rsidRPr="00A2123C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2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AE7BCC" w:rsidRDefault="00502746" w:rsidP="006448C3">
            <w:pPr>
              <w:widowControl w:val="0"/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</w:t>
            </w:r>
            <w:r w:rsidRPr="009E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Дыхание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02746" w:rsidRPr="00DB2AF8" w:rsidTr="006448C3">
        <w:trPr>
          <w:trHeight w:val="9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Значение дыхания. Органы дыхательной системы. Дыхательные пути, голосообразование.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система: строение и функции. Этапы дыхания.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Органы дыхания. Верхние и нижние дыхательные пути. Голосовой аппарат. Заболевания органов дыхания и их предупреждение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Легкие. Легочное и тканевое дыхание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Легочные объемы. Газообмен в легких и тканях. Регуляция дыхания.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Состав вдыхаемого и выдыхаемого воздуха. </w:t>
            </w:r>
          </w:p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Роль гемоглобина в процессах газообмена.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Механизм вдоха и выдоха. Регуляция дыхания. Охрана воздушной среды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F96799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объемов вдыхаемого и выдыхаемого воздуха. Механизм дыхательных движений.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Механизм вдоха.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Механизм выдоха. Охрана воздушной среды</w:t>
            </w: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оль гуморального и нервного факторов в регуляции дыхательных движений, защитных рефлексов (кашель, чихание и др.);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Вред курения; источники загрязнения атмосферного воздуха; методы определения его запыленности. Никотин, респиратор, смог.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2AF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Защитные рефлексы - кашель </w:t>
            </w:r>
            <w:r w:rsidRPr="00DB2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чихание.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Функциональные возможности дыхательной системы как показатель здоровья. Болезни и травмы </w:t>
            </w: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органов дыхания: их профилактика, первая помощь. Приемы реанимации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Лабораторная работа № 14</w:t>
            </w:r>
            <w:r w:rsidR="003F19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</w:rPr>
              <w:t>змерение обхвата грудной клетки в состоянии вдоха и выдоха. Функциональные пробы с задержкой дыхания на вдохе и выдохе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23DA6" w:rsidRDefault="00502746" w:rsidP="006448C3">
            <w:pPr>
              <w:spacing w:line="276" w:lineRule="auto"/>
            </w:pPr>
            <w:r w:rsidRPr="00D23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Гигиена дыхания. Вред </w:t>
            </w:r>
            <w:proofErr w:type="spellStart"/>
            <w:r w:rsidRPr="00D23DA6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</w:t>
            </w:r>
            <w:r w:rsidRPr="00D23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утопающего, отравлении угарным газом</w:t>
            </w:r>
            <w:r w:rsidRPr="00F141BE">
              <w:t xml:space="preserve">. </w:t>
            </w:r>
          </w:p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Флюорография, туберкулез легких, палочка Коха, рак легких, </w:t>
            </w:r>
            <w:proofErr w:type="spellStart"/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электротравма</w:t>
            </w:r>
            <w:proofErr w:type="spellEnd"/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, клиническая смерть, биологическая смерть, искусственное дыхание, непрямой массаж сердца.</w:t>
            </w:r>
          </w:p>
          <w:p w:rsidR="00502746" w:rsidRPr="00DB2AF8" w:rsidRDefault="00502746" w:rsidP="006448C3">
            <w:pPr>
              <w:shd w:val="clear" w:color="auto" w:fill="FFFFFF"/>
              <w:spacing w:line="276" w:lineRule="auto"/>
              <w:ind w:right="2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Инфекционные и хрониче</w:t>
            </w:r>
            <w:r w:rsidRPr="00DB2AF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  <w:t>ские заболевания дыхатель</w:t>
            </w:r>
            <w:r w:rsidRPr="00DB2AF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DB2AF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ных путей: гайморит, фрон</w:t>
            </w:r>
            <w:r w:rsidRPr="00DB2AF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</w:r>
            <w:r w:rsidRPr="00DB2AF8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тит, тонзиллит, дифтерия</w:t>
            </w:r>
          </w:p>
          <w:p w:rsidR="00502746" w:rsidRPr="004969BF" w:rsidRDefault="00502746" w:rsidP="006448C3">
            <w:pPr>
              <w:widowControl w:val="0"/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2746" w:rsidRPr="00DB2AF8" w:rsidTr="006448C3">
        <w:trPr>
          <w:trHeight w:val="28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4969BF" w:rsidRDefault="00502746" w:rsidP="00644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9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Контрольная работа № 2 </w:t>
            </w:r>
            <w:r w:rsidRPr="008D757E">
              <w:rPr>
                <w:rFonts w:ascii="Times New Roman" w:hAnsi="Times New Roman" w:cs="Times New Roman"/>
                <w:sz w:val="24"/>
                <w:szCs w:val="24"/>
              </w:rPr>
              <w:t>«Кровеносная и дыхательная система».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44135A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работа. </w:t>
            </w:r>
            <w:r w:rsidRPr="0044135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овеносная и дыхательная система</w:t>
            </w:r>
            <w:r w:rsidRPr="004413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EA5175" w:rsidRDefault="00502746" w:rsidP="006448C3">
            <w:pPr>
              <w:widowControl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E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8. Пищеварение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02746" w:rsidRPr="00DB2AF8" w:rsidTr="006448C3">
        <w:trPr>
          <w:trHeight w:val="15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Питание и пищеварение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F96799" w:rsidRDefault="00502746" w:rsidP="006448C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Пищевые продукты и питательные вещества, их роль в обмене веществ. </w:t>
            </w: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Питание. Пищеварение. Пищеварительная система: строение и функции. </w:t>
            </w:r>
            <w:r w:rsidRPr="00DB2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функции пищеварительной системы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Пищеварение в ротовой полости </w:t>
            </w:r>
          </w:p>
          <w:p w:rsidR="00502746" w:rsidRPr="0044135A" w:rsidRDefault="00502746" w:rsidP="006448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Лабораторная </w:t>
            </w:r>
            <w:r w:rsidRPr="00B1117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 № 15 «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 ферментов слюны на крахмал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44135A" w:rsidRDefault="00502746" w:rsidP="006448C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>Ферменты, роль ферментов в пищеварении. Обработка пищи в ротовой полости. Зубы и уход за ними. Слюна и слюнные железы. Глотание.</w:t>
            </w:r>
            <w:r w:rsidR="008A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Нервно-гуморальная регуляция пищеварения. </w:t>
            </w:r>
            <w:r w:rsidRPr="003F5A6B">
              <w:rPr>
                <w:rFonts w:ascii="Times New Roman" w:hAnsi="Times New Roman" w:cs="Times New Roman"/>
                <w:iCs/>
                <w:sz w:val="24"/>
                <w:szCs w:val="24"/>
              </w:rPr>
              <w:t>Самонаблюдение: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положения слюнных желёз.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9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Пищеварение в желудке и двенадцатиперстной кишке.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EA5175" w:rsidRDefault="00502746" w:rsidP="006448C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Строение желудка. Свойства ферментов, условия их активности, их роль в пищеварении. Нервная и гуморальная регуляция пищеварения.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Всасывание. Роль печени. Функции толстого кишечника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widowControl w:val="0"/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Всасывание питательных веще</w:t>
            </w:r>
            <w:proofErr w:type="gramStart"/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ств в кр</w:t>
            </w:r>
            <w:proofErr w:type="gramEnd"/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овь. Тонкий и толстый кишечник.</w:t>
            </w:r>
            <w:r w:rsidR="008A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пищеварения в толстом кишечнике. 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печени и поджелудочной железы в </w:t>
            </w: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>пищеварении.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2AF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Влияние алкоголя на здоровье печени. </w:t>
            </w:r>
            <w:r w:rsidRPr="00DB2AF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Значение толстого  и тонкого кишечника. </w:t>
            </w: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Аппендикс. Первая помощь при подозрении на аппендицит.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Регуляция пищеварения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widowControl w:val="0"/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Регуляция пищеварения. </w:t>
            </w: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 xml:space="preserve">Вклад Павлова И. П. в изучение пищеварения.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условных и безусловных рефлексов. Нервная и гуморальная регуляция пищеварения. Определение понятий: фистула, безусловные рефлексы, условные рефлексы, мнимое кормление, гуморальное </w:t>
            </w:r>
            <w:proofErr w:type="spellStart"/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сокоотделение</w:t>
            </w:r>
            <w:proofErr w:type="spellEnd"/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 желудочных желез.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30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Гигиена органов пищеварения. Предупреждение желудочно-кишечных инфекций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44135A" w:rsidRDefault="00502746" w:rsidP="006448C3">
            <w:pPr>
              <w:widowControl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DA6">
              <w:rPr>
                <w:rFonts w:ascii="Times New Roman" w:hAnsi="Times New Roman" w:cs="Times New Roman"/>
                <w:sz w:val="24"/>
                <w:szCs w:val="24"/>
              </w:rPr>
              <w:t>Гигиена питания, предотвращение желудочно-кишечных заболеваний. Доврачебная помощь при пищевых отравлениях.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равила потребления пищевых продуктов, их физиологическая значимость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396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A95527" w:rsidRDefault="00502746" w:rsidP="006448C3">
            <w:pPr>
              <w:widowControl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E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9. Обмен веществ и энергии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02746" w:rsidRPr="00DB2AF8" w:rsidTr="006448C3">
        <w:trPr>
          <w:trHeight w:val="1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Обмен веществ и энергии – основное свойство всех живых существ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widowControl w:val="0"/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C1AAF">
              <w:rPr>
                <w:rFonts w:ascii="Times New Roman" w:hAnsi="Times New Roman" w:cs="Times New Roman"/>
                <w:sz w:val="24"/>
                <w:szCs w:val="24"/>
              </w:rPr>
              <w:t xml:space="preserve">Обмен веществ и превращение энергии. Две стороны обмена веществ и энергии.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Пластический и энергетический обмен. </w:t>
            </w:r>
            <w:r w:rsidRPr="00EC1AAF">
              <w:rPr>
                <w:rFonts w:ascii="Times New Roman" w:hAnsi="Times New Roman" w:cs="Times New Roman"/>
                <w:sz w:val="24"/>
                <w:szCs w:val="24"/>
              </w:rPr>
              <w:t xml:space="preserve">Обмен органических и неорганических веществ.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Обмен белков, углеводов, жиров. Обмен воды и минеральных солей. Ферменты и их роль в организме человека.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Витамины</w:t>
            </w:r>
          </w:p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10019" w:rsidRDefault="00502746" w:rsidP="006448C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AAF">
              <w:rPr>
                <w:rFonts w:ascii="Times New Roman" w:hAnsi="Times New Roman" w:cs="Times New Roman"/>
                <w:sz w:val="24"/>
                <w:szCs w:val="24"/>
              </w:rPr>
              <w:t xml:space="preserve">Витамины. Проявление гиповитаминозов и авитаминозов, и меры их предупреждения.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витаминов.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Энергозатраты</w:t>
            </w:r>
            <w:proofErr w:type="spellEnd"/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человека и пищевой рацион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854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 «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зависимости между нагрузкой и уровнем энергетического обмена по результатам функциональной пробы с задерж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 дыхания до и после нагрузки»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EC1AAF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AAF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Энергетический обмен и питание. Пищевые рационы. Нормы питания. Регуляция обмена веществ. </w:t>
            </w:r>
          </w:p>
          <w:p w:rsidR="00502746" w:rsidRPr="00DB2AF8" w:rsidRDefault="00502746" w:rsidP="006448C3">
            <w:pPr>
              <w:widowControl w:val="0"/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емкость (калорийность) пищи. Рациональное питание.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7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10019" w:rsidRDefault="00502746" w:rsidP="006448C3">
            <w:pPr>
              <w:widowControl w:val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10019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Контрольная работа № 3 по темам «</w:t>
            </w:r>
            <w:r w:rsidRPr="003F5A6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Пищеварительная система. Обмен веществ</w:t>
            </w:r>
            <w:r w:rsidRPr="00D10019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B8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Контрольная работа.</w:t>
            </w: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</w:t>
            </w:r>
            <w:r w:rsidRPr="003F5A6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Пищеварительная система. Обмен веществ</w:t>
            </w: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</w:t>
            </w:r>
          </w:p>
          <w:p w:rsidR="00502746" w:rsidRPr="0044135A" w:rsidRDefault="00502746" w:rsidP="006448C3">
            <w:pPr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7888" w:rsidRPr="00DB2AF8" w:rsidTr="00C97888">
        <w:trPr>
          <w:trHeight w:val="15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8" w:rsidRPr="00914172" w:rsidRDefault="00C97888" w:rsidP="006448C3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2E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 Покровные органы. Теплорегуляция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Выделение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8" w:rsidRDefault="00C97888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02746" w:rsidRPr="00DB2AF8" w:rsidTr="006448C3">
        <w:trPr>
          <w:trHeight w:val="1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Покровы тела. Кожа – наружный покровный орган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:rsidR="00502746" w:rsidRPr="00C97888" w:rsidRDefault="00502746" w:rsidP="00C97888">
            <w:pPr>
              <w:tabs>
                <w:tab w:val="left" w:pos="96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4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17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пределение типа кожи с 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ощью бумажной салфетки»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Default="00502746" w:rsidP="006448C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Покровы тела. Строение и функция кожи. Ногти и волосы. Поддержание температуры тела. </w:t>
            </w:r>
          </w:p>
          <w:p w:rsidR="00502746" w:rsidRPr="00DB2AF8" w:rsidRDefault="00502746" w:rsidP="006448C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Терморегуляция организма. Закаливание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AAF">
              <w:rPr>
                <w:rFonts w:ascii="Times New Roman" w:hAnsi="Times New Roman" w:cs="Times New Roman"/>
                <w:sz w:val="24"/>
                <w:szCs w:val="24"/>
              </w:rPr>
              <w:t xml:space="preserve">Роль кожи в процессах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терморегуляции.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 Закаливание организма. Приёмы оказания первой помощи при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олнечном и тепловом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 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32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Уход за кожей. Гигиена одежды и обуви. Болезни кожи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AAF">
              <w:rPr>
                <w:rFonts w:ascii="Times New Roman" w:hAnsi="Times New Roman" w:cs="Times New Roman"/>
                <w:sz w:val="24"/>
                <w:szCs w:val="24"/>
              </w:rPr>
              <w:t>Уход за кожей, волосами, ногтями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1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Гигиена одежды и обуви. </w:t>
            </w:r>
            <w:r w:rsidRPr="00EC1AAF">
              <w:rPr>
                <w:rFonts w:ascii="Times New Roman" w:hAnsi="Times New Roman" w:cs="Times New Roman"/>
                <w:sz w:val="24"/>
                <w:szCs w:val="24"/>
              </w:rPr>
              <w:t xml:space="preserve">Приемы оказания первой помощи при травмах, ожогах, обморожениях и их профилактика.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Причины кожных заболеваний.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5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Выделение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F96799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AAF">
              <w:rPr>
                <w:rFonts w:ascii="Times New Roman" w:hAnsi="Times New Roman" w:cs="Times New Roman"/>
                <w:sz w:val="24"/>
                <w:szCs w:val="24"/>
              </w:rPr>
              <w:t>Выделение. 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258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973573" w:rsidRDefault="00502746" w:rsidP="006448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1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11. Нервная система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02746" w:rsidRPr="00DB2AF8" w:rsidTr="006448C3">
        <w:trPr>
          <w:trHeight w:val="1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Значение нервной системы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Значение нервной системы в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регуляции процессов жизнедеятельности</w:t>
            </w:r>
          </w:p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нервной системы в поддержании гомеостаза,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согласовании работы органов. Потребности, активность, опознание объектов, субъективное отражение.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2746" w:rsidRPr="00DB2AF8" w:rsidTr="006448C3">
        <w:trPr>
          <w:trHeight w:val="27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Строение нервной системы. Спинной мозг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973573" w:rsidRDefault="00502746" w:rsidP="006448C3">
            <w:pPr>
              <w:spacing w:line="276" w:lineRule="auto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C1680D">
              <w:rPr>
                <w:rFonts w:ascii="Times New Roman" w:hAnsi="Times New Roman" w:cs="Times New Roman"/>
                <w:sz w:val="24"/>
                <w:szCs w:val="24"/>
              </w:rPr>
      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Нарушения деятельности нервной системы и их предупреждение.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69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Строение головного мозга. Функции продолговатого и среднего мозга, моста и мозжечка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73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«Пальценосовая проба и особенности движений, связанных с функциями мозжечка и среднего мозга»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F96799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80D">
              <w:rPr>
                <w:rFonts w:ascii="Times New Roman" w:hAnsi="Times New Roman" w:cs="Times New Roman"/>
                <w:sz w:val="24"/>
                <w:szCs w:val="24"/>
              </w:rPr>
              <w:t xml:space="preserve">Головной мозг. Большие полушария головного мозга. Особенности развития головного мозга человека и его функциональная асимметрия.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Изучение рефлексов продолговатого и среднего мозга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21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Функции переднего мозга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44135A" w:rsidRDefault="00502746" w:rsidP="006448C3">
            <w:pPr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Передний мозг. Промежуточный мозг. Большие полушария головного мозга и их функции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r w:rsidRPr="00DB2AF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Расположение серого и бело</w:t>
            </w:r>
            <w:r w:rsidRPr="00DB2AF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DB2AF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го вещества. Доли коры больших полуша</w:t>
            </w:r>
            <w:r w:rsidRPr="00DB2AF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рий: лобная, теменная, заты</w:t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 xml:space="preserve">лочная, височная. </w:t>
            </w:r>
            <w:r w:rsidRPr="00DB2AF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Функциональные зоны </w:t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больших полушарий: двига</w:t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>тельная, кожно-мышечной чувствительности, зритель</w:t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 xml:space="preserve">ная, слуховая, обонятельная </w:t>
            </w:r>
            <w:r w:rsidRPr="00DB2AF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 вкусовая. </w:t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Строение переднего мозга. </w:t>
            </w:r>
            <w:r w:rsidRPr="00DB2AF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Промежуточный мозг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22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Соматический и автономный (вегетативный) отделы нервной системы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Вегетативная нервная система, её строение. Симпатический и парасимпатический отделы вегетативной нервной системы. </w:t>
            </w:r>
            <w:r w:rsidRPr="00DB2AF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Функциональное разделение </w:t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нервной системы на </w:t>
            </w:r>
            <w:proofErr w:type="gramStart"/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сомати</w:t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>ческую</w:t>
            </w:r>
            <w:proofErr w:type="gramEnd"/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автономную (веге</w:t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DB2AF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тативную). </w:t>
            </w:r>
            <w:r w:rsidRPr="00C1680D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деятельности нервной системы и их предупреждение.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347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F4031" w:rsidRDefault="00502746" w:rsidP="006448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12. </w:t>
            </w:r>
            <w:r w:rsidRPr="00BC54CF">
              <w:rPr>
                <w:rFonts w:ascii="Times New Roman" w:hAnsi="Times New Roman" w:cs="Times New Roman"/>
                <w:b/>
                <w:sz w:val="24"/>
                <w:szCs w:val="24"/>
              </w:rPr>
              <w:t>Сенсорные системы (анализаторы).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02746" w:rsidRPr="00DB2AF8" w:rsidTr="006448C3">
        <w:trPr>
          <w:trHeight w:val="9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Анализаторы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>Сенсорные системы (анализаторы). Органы чувств и их значение в жизни человека. Сенсорные системы, их строение и функции.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E26C4E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26C4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Зрительный анализатор</w:t>
            </w:r>
          </w:p>
          <w:p w:rsidR="00502746" w:rsidRPr="00732E66" w:rsidRDefault="00502746" w:rsidP="00644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C4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19 «</w:t>
            </w: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строения и работы органа зрения</w:t>
            </w:r>
            <w:r w:rsidRPr="00E26C4E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>Глаз и зрение.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роение зрительного анализатора.</w:t>
            </w: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 xml:space="preserve"> Оптическая система глаза. Сетчатка. Зрительные рецепторы: палочки и колбочки. </w:t>
            </w:r>
          </w:p>
          <w:p w:rsidR="00502746" w:rsidRPr="00DB2AF8" w:rsidRDefault="00502746" w:rsidP="00644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Гигиена зрения. Предупреждение глазных болезней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зрения и их предупреждение. </w:t>
            </w:r>
          </w:p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Слуховой анализатор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F96799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 xml:space="preserve">Ухо и слух. Строение и функции органа слуха. Гигиена слуха.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Слуховой анализатор, его строение.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08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Органы равновесия, кожно-мышечное чувство, обоняние и вкус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E26C4E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 xml:space="preserve">Органы равновесия, мышечного чувства, осязания, обоняния и вкуса. Взаимодействие сенсорных систем. Влияние экологических факторов на органы чувств.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2746" w:rsidRPr="00DB2AF8" w:rsidTr="006448C3">
        <w:trPr>
          <w:trHeight w:val="111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lastRenderedPageBreak/>
              <w:t>Контрольная работа № 4</w:t>
            </w:r>
            <w:r w:rsidRPr="00D10019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по темам </w:t>
            </w:r>
            <w:r w:rsidRPr="008D757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«Нервная система. </w:t>
            </w:r>
            <w:r w:rsidRPr="008D757E">
              <w:rPr>
                <w:rFonts w:ascii="Times New Roman" w:hAnsi="Times New Roman" w:cs="Times New Roman"/>
                <w:sz w:val="24"/>
                <w:szCs w:val="24"/>
              </w:rPr>
              <w:t>Сенсорные системы</w:t>
            </w:r>
            <w:r w:rsidRPr="008D757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44135A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Контрольная работа. </w:t>
            </w:r>
            <w:r w:rsidRPr="0044135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Нервная система. </w:t>
            </w:r>
            <w:r w:rsidRPr="0044135A">
              <w:rPr>
                <w:rFonts w:ascii="Times New Roman" w:hAnsi="Times New Roman" w:cs="Times New Roman"/>
                <w:sz w:val="24"/>
                <w:szCs w:val="24"/>
              </w:rPr>
              <w:t>Сенсорные системы</w:t>
            </w:r>
            <w:r w:rsidRPr="0044135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2746" w:rsidRPr="00DB2AF8" w:rsidTr="006448C3">
        <w:trPr>
          <w:trHeight w:val="29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5C35AC" w:rsidRDefault="00502746" w:rsidP="006448C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13. Высшая нервная деятельность. Поведение. Психика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02746" w:rsidRPr="00DB2AF8" w:rsidTr="006448C3">
        <w:trPr>
          <w:trHeight w:val="1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Вклад отечественных ученых в разработку учения о высшей нервной деятельности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 xml:space="preserve">Высшая нервная деятельность. Высшая нервная деятельность человека, </w:t>
            </w:r>
            <w:r w:rsidRPr="00B52F94">
              <w:rPr>
                <w:rFonts w:ascii="Times New Roman" w:hAnsi="Times New Roman" w:cs="Times New Roman"/>
                <w:iCs/>
                <w:sz w:val="24"/>
                <w:szCs w:val="24"/>
              </w:rPr>
              <w:t>работы И. М. Сеченова, И. П. Павлова,</w:t>
            </w:r>
            <w:r w:rsidR="008A53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52F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А. А. Ухтомского и П. К. Анохина. </w:t>
            </w: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 xml:space="preserve">Безусловные и условные рефлексы, их значение.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9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Врожденные и приобретенные программы поведения</w:t>
            </w:r>
          </w:p>
          <w:p w:rsidR="00502746" w:rsidRPr="005C35AC" w:rsidRDefault="00502746" w:rsidP="00644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5A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35A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навыка зеркального письм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пример разрушения старого и выработка нового динамиче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стереотипа»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Default="00502746" w:rsidP="006448C3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Безусловные и условные рефлексы. Поведение человека. Врождённое и приобретённое поведение. </w:t>
            </w:r>
            <w:r w:rsidRPr="00DB2AF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Основные понятия: </w:t>
            </w:r>
            <w:r w:rsidRPr="00DB2AF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рефлекс, </w:t>
            </w:r>
            <w:r w:rsidRPr="00DB2AF8">
              <w:rPr>
                <w:rFonts w:ascii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  <w:t xml:space="preserve">этология, </w:t>
            </w:r>
            <w:r w:rsidRPr="00DB2AF8"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динамический стереотип. </w:t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Безусловные рефлексы и ин</w:t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DB2AF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стинкты - врожденные про</w:t>
            </w:r>
            <w:r w:rsidRPr="00DB2AF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граммы поведения человека. </w:t>
            </w:r>
            <w:r w:rsidRPr="00DB2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Рассудочная деятельность </w:t>
            </w:r>
            <w:proofErr w:type="gramStart"/>
            <w:r w:rsidRPr="00DB2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B2AF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proofErr w:type="gramEnd"/>
            <w:r w:rsidRPr="00DB2AF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риобретенная программа </w:t>
            </w:r>
            <w:r w:rsidRPr="00DB2A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поведения. </w:t>
            </w:r>
            <w:r w:rsidRPr="00DB2AF8">
              <w:rPr>
                <w:rFonts w:ascii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Условия формирования ди</w:t>
            </w:r>
            <w:r w:rsidRPr="00DB2AF8">
              <w:rPr>
                <w:rFonts w:ascii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softHyphen/>
            </w:r>
            <w:r w:rsidRPr="00DB2AF8"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намического стереотипа.</w:t>
            </w:r>
          </w:p>
          <w:p w:rsidR="00502746" w:rsidRPr="00D22300" w:rsidRDefault="00502746" w:rsidP="006448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9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Сон и сновидения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>Сон и бодрствование. Значение сна. Предупреждение нарушений сна.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Особенности высшей нервной деятельности человека. Речь и сознание. Познавательные процессы</w:t>
            </w:r>
          </w:p>
          <w:p w:rsidR="00502746" w:rsidRPr="005C35AC" w:rsidRDefault="00502746" w:rsidP="00644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5A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Оценка объёма кратковременной памяти с помощью теста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деятельность мозга. Эмоции, память, мышление, речь.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 Виды памяти. Расстройства памяти. Способы улучшения памяти. </w:t>
            </w: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</w:t>
            </w:r>
          </w:p>
          <w:p w:rsidR="00502746" w:rsidRPr="00D22300" w:rsidRDefault="00502746" w:rsidP="006448C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Воля. Эмоции. Внимание</w:t>
            </w:r>
          </w:p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2A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E0E4A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числа колебаний образа усеченной пирамиды при непроизвольном, произвольном внимании и при активной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работе с объектом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Волевые действия. Эмоциональные реакции. Физиологические основы внимания. </w:t>
            </w:r>
          </w:p>
          <w:p w:rsidR="00502746" w:rsidRDefault="00502746" w:rsidP="006448C3">
            <w:pPr>
              <w:widowControl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>Психология и поведение человека.</w:t>
            </w: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и поведение человека. Цели и мотивы деятельности.</w:t>
            </w:r>
            <w:r w:rsidR="008A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03A">
              <w:rPr>
                <w:rFonts w:ascii="Times New Roman" w:hAnsi="Times New Roman" w:cs="Times New Roman"/>
                <w:sz w:val="24"/>
                <w:szCs w:val="24"/>
              </w:rPr>
              <w:t>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      </w:r>
          </w:p>
          <w:p w:rsidR="00502746" w:rsidRPr="00F96799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 xml:space="preserve">Цели и мотивы деятельности. </w:t>
            </w:r>
            <w:r w:rsidRPr="00B52F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Значение интеллектуальных, творческих и эстетических потребностей. </w:t>
            </w: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 xml:space="preserve">Роль обучения и воспитания в развитии психики и поведения человека.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7888" w:rsidRPr="00DB2AF8" w:rsidTr="00C97888">
        <w:trPr>
          <w:trHeight w:val="278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8" w:rsidRPr="00487657" w:rsidRDefault="00C97888" w:rsidP="006448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1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14. Эндокринная система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8" w:rsidRDefault="00C97888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02746" w:rsidRPr="00DB2AF8" w:rsidTr="006448C3">
        <w:trPr>
          <w:trHeight w:val="15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Роль эндокринной регуляции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F96799" w:rsidRDefault="00502746" w:rsidP="006448C3">
            <w:pPr>
              <w:widowControl w:val="0"/>
              <w:snapToGri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80D">
              <w:rPr>
                <w:rFonts w:ascii="Times New Roman" w:hAnsi="Times New Roman" w:cs="Times New Roman"/>
                <w:sz w:val="24"/>
                <w:szCs w:val="24"/>
              </w:rPr>
              <w:t xml:space="preserve">Железы и их классификация. Эндокринная система. Гормоны, их роль в регуляции физиологических функций организма. </w:t>
            </w: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Органы эндокринной системы и их функционирование. </w:t>
            </w:r>
            <w:r w:rsidRPr="00C16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нервной и гуморальной регуляции.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Функция желез </w:t>
            </w: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внутренней секреции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Железы внутренней секреции: гипофиз, </w:t>
            </w:r>
            <w:r w:rsidRPr="003F5A6B">
              <w:rPr>
                <w:rFonts w:ascii="Times New Roman" w:hAnsi="Times New Roman" w:cs="Times New Roman"/>
                <w:iCs/>
                <w:sz w:val="24"/>
                <w:szCs w:val="24"/>
              </w:rPr>
              <w:t>эпифиз</w:t>
            </w:r>
            <w:r w:rsidRPr="003F5A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680D">
              <w:rPr>
                <w:rFonts w:ascii="Times New Roman" w:hAnsi="Times New Roman" w:cs="Times New Roman"/>
                <w:sz w:val="24"/>
                <w:szCs w:val="24"/>
              </w:rPr>
              <w:t xml:space="preserve"> щитовидная </w:t>
            </w:r>
            <w:r w:rsidRPr="00C16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железа, надпочечники. Железы смешанной секреции: </w:t>
            </w:r>
            <w:proofErr w:type="gramStart"/>
            <w:r w:rsidRPr="00C1680D">
              <w:rPr>
                <w:rFonts w:ascii="Times New Roman" w:hAnsi="Times New Roman" w:cs="Times New Roman"/>
                <w:sz w:val="24"/>
                <w:szCs w:val="24"/>
              </w:rPr>
              <w:t>поджелудочная</w:t>
            </w:r>
            <w:proofErr w:type="gramEnd"/>
            <w:r w:rsidRPr="00C1680D">
              <w:rPr>
                <w:rFonts w:ascii="Times New Roman" w:hAnsi="Times New Roman" w:cs="Times New Roman"/>
                <w:sz w:val="24"/>
                <w:szCs w:val="24"/>
              </w:rPr>
              <w:t xml:space="preserve"> и половые железы. </w:t>
            </w:r>
          </w:p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Функции гипофиза, щитовидной железы, половых желез, надпочечников и поджелудочной железы; нарушения, связанные с </w:t>
            </w:r>
            <w:proofErr w:type="spellStart"/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гипо</w:t>
            </w:r>
            <w:proofErr w:type="spellEnd"/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- и гиперфункцией этих желез. </w:t>
            </w:r>
            <w:r w:rsidRPr="00C1680D">
              <w:rPr>
                <w:rFonts w:ascii="Times New Roman" w:hAnsi="Times New Roman" w:cs="Times New Roman"/>
                <w:sz w:val="24"/>
                <w:szCs w:val="24"/>
              </w:rPr>
              <w:t xml:space="preserve">Регуляция функций эндокринных желез. </w:t>
            </w:r>
            <w:r w:rsidRPr="00C1680D">
              <w:rPr>
                <w:rFonts w:ascii="Times New Roman" w:eastAsia="Calibri" w:hAnsi="Times New Roman" w:cs="Times New Roman"/>
                <w:sz w:val="24"/>
                <w:szCs w:val="24"/>
              </w:rPr>
              <w:t>Причины сахарного диабета.</w:t>
            </w:r>
            <w:r w:rsidR="008A5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>Профилактика эндокринных болезней.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2746" w:rsidRPr="00DB2AF8" w:rsidTr="006448C3">
        <w:trPr>
          <w:trHeight w:val="13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F4031" w:rsidRDefault="00502746" w:rsidP="006448C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15. Индивидуальное развитие организма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Default="00502746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02746" w:rsidRPr="00DB2AF8" w:rsidTr="006448C3">
        <w:trPr>
          <w:trHeight w:val="1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Жизненные циклы. Размножение. Половая система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32653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и развитие.  Половая система: строение и функции. </w:t>
            </w: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размножения человека. Половые железы и половые клетки. Половое созревание.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Развитие зародыша и плода. Беременность и роды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32653">
              <w:rPr>
                <w:rFonts w:ascii="Times New Roman" w:hAnsi="Times New Roman" w:cs="Times New Roman"/>
                <w:sz w:val="24"/>
                <w:szCs w:val="24"/>
              </w:rPr>
              <w:t xml:space="preserve">Оплодотворение и внутриутробное развитие. Рост и развитие ребенка. Половое созревание. Наследование признаков у человека. </w:t>
            </w: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Закон индивидуального развития.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Наследственные и врожденные заболевания. Болезни, передающиеся половым путем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653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ВИЧ, профилактика СПИДа. </w:t>
            </w:r>
          </w:p>
          <w:p w:rsidR="00502746" w:rsidRPr="00DB2AF8" w:rsidRDefault="00502746" w:rsidP="006448C3">
            <w:pPr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z w:val="24"/>
                <w:szCs w:val="24"/>
              </w:rPr>
              <w:t xml:space="preserve">Вредное влияние на развитие организма курения, алкоголя, наркотиков.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C97888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2AF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Развитие ребенка после рождения. Становление личности. Интересы, склонности, способности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F96799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503A">
              <w:rPr>
                <w:rFonts w:ascii="Times New Roman" w:hAnsi="Times New Roman" w:cs="Times New Roman"/>
                <w:sz w:val="24"/>
                <w:szCs w:val="24"/>
              </w:rPr>
              <w:t>Развитие ребенка после рождения. Новорожденный и грудной ребенок, уход за ним. Половое созревание. Биологическая и социальная зрелость. Вред ранних половых контактов и абортов.</w:t>
            </w:r>
            <w:r w:rsidR="008A5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03A">
              <w:rPr>
                <w:rFonts w:ascii="Times New Roman" w:hAnsi="Times New Roman" w:cs="Times New Roman"/>
                <w:sz w:val="24"/>
                <w:szCs w:val="24"/>
              </w:rPr>
              <w:t xml:space="preserve">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F96799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7888" w:rsidRPr="00DB2AF8" w:rsidTr="00C97888">
        <w:trPr>
          <w:trHeight w:val="81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8" w:rsidRPr="0097184B" w:rsidRDefault="00C97888" w:rsidP="00C97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16. Здоровье человека и его охрана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8" w:rsidRDefault="00C97888" w:rsidP="00644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02746" w:rsidRPr="00DB2AF8" w:rsidTr="006448C3">
        <w:trPr>
          <w:trHeight w:val="9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F5A6B">
              <w:rPr>
                <w:rFonts w:ascii="Times New Roman" w:hAnsi="Times New Roman" w:cs="Times New Roman"/>
                <w:sz w:val="24"/>
                <w:szCs w:val="24"/>
              </w:rPr>
              <w:t>Здоровье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Защита проекта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3F5A6B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3F5A6B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B572E">
              <w:rPr>
                <w:rFonts w:ascii="Times New Roman" w:hAnsi="Times New Roman" w:cs="Times New Roman"/>
                <w:sz w:val="24"/>
                <w:szCs w:val="24"/>
              </w:rPr>
              <w:t>Укрепление здоровья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B1117A" w:rsidRDefault="00502746" w:rsidP="006448C3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окружающая среда. Значение окружающей среды как источника веществ и энергии. </w:t>
            </w:r>
            <w:r w:rsidRPr="002F463B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Природная и социальная среда обитания человека</w:t>
            </w:r>
            <w:r w:rsidRPr="002F46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адаптации к ним. Краткая характеристика основных форм труда. Рациональная организация труда и отдыха.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3F5A6B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746" w:rsidRPr="00DB2AF8" w:rsidTr="006448C3">
        <w:trPr>
          <w:trHeight w:val="1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DB2AF8" w:rsidRDefault="00502746" w:rsidP="006448C3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F5A6B">
              <w:rPr>
                <w:rFonts w:ascii="Times New Roman" w:hAnsi="Times New Roman" w:cs="Times New Roman"/>
                <w:sz w:val="24"/>
                <w:szCs w:val="24"/>
              </w:rPr>
              <w:t>Человек и окружающая среда</w:t>
            </w:r>
            <w:r w:rsidRPr="005C20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135A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6" w:rsidRPr="003F5A6B" w:rsidRDefault="00502746" w:rsidP="00644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F9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поведения в окружающей среде, в опасных и чрезвычайных ситуациях, как основа </w:t>
            </w:r>
            <w:r w:rsidRPr="00B52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безопасности собственной жизни. Зависимость здоровья человека от состояния окружающей среды. </w:t>
            </w:r>
            <w:r w:rsidRPr="002F463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среды обитания человека.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46" w:rsidRPr="003F5A6B" w:rsidRDefault="00502746" w:rsidP="00644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</w:tbl>
    <w:p w:rsidR="00502746" w:rsidRDefault="00502746" w:rsidP="0050274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653B" w:rsidRPr="008D2F17" w:rsidRDefault="0039653B" w:rsidP="008A53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1"/>
      <w:bookmarkEnd w:id="0"/>
      <w:r w:rsidRPr="008D2F17">
        <w:rPr>
          <w:rFonts w:ascii="Times New Roman" w:hAnsi="Times New Roman" w:cs="Times New Roman"/>
          <w:b/>
          <w:sz w:val="24"/>
          <w:szCs w:val="24"/>
        </w:rPr>
        <w:t>Тематическое планирование «Биологии. 9 класс.</w:t>
      </w:r>
      <w:r w:rsidR="008A53B4" w:rsidRPr="008D2F17">
        <w:rPr>
          <w:rFonts w:ascii="Times New Roman" w:hAnsi="Times New Roman" w:cs="Times New Roman"/>
          <w:b/>
          <w:sz w:val="24"/>
          <w:szCs w:val="24"/>
        </w:rPr>
        <w:t xml:space="preserve"> (70 час, 2 часа в неделю)</w:t>
      </w:r>
    </w:p>
    <w:tbl>
      <w:tblPr>
        <w:tblW w:w="117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29"/>
        <w:gridCol w:w="5646"/>
        <w:gridCol w:w="570"/>
        <w:gridCol w:w="1859"/>
        <w:gridCol w:w="15"/>
        <w:gridCol w:w="145"/>
      </w:tblGrid>
      <w:tr w:rsidR="0039653B" w:rsidRPr="008D2F17" w:rsidTr="008D2F17">
        <w:trPr>
          <w:gridAfter w:val="3"/>
          <w:wAfter w:w="2019" w:type="dxa"/>
          <w:trHeight w:val="338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 w:line="278" w:lineRule="exact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Тема, раздел, глава</w:t>
            </w:r>
          </w:p>
        </w:tc>
        <w:tc>
          <w:tcPr>
            <w:tcW w:w="63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 w:line="278" w:lineRule="exact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 w:line="278" w:lineRule="exact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час</w:t>
            </w:r>
          </w:p>
        </w:tc>
      </w:tr>
      <w:tr w:rsidR="0039653B" w:rsidRPr="008D2F17" w:rsidTr="008D2F17">
        <w:trPr>
          <w:gridAfter w:val="3"/>
          <w:wAfter w:w="2019" w:type="dxa"/>
          <w:trHeight w:val="33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3B" w:rsidRPr="008D2F17" w:rsidRDefault="0039653B" w:rsidP="0033197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3B" w:rsidRPr="008D2F17" w:rsidRDefault="0039653B" w:rsidP="0033197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3B" w:rsidRPr="008D2F17" w:rsidRDefault="0039653B" w:rsidP="0033197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8D2F17">
        <w:trPr>
          <w:gridAfter w:val="3"/>
          <w:wAfter w:w="2019" w:type="dxa"/>
          <w:trHeight w:val="33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3B" w:rsidRPr="008D2F17" w:rsidRDefault="0039653B" w:rsidP="0033197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3B" w:rsidRPr="008D2F17" w:rsidRDefault="0039653B" w:rsidP="0033197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3B" w:rsidRPr="008D2F17" w:rsidRDefault="0039653B" w:rsidP="0033197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8D2F17">
        <w:trPr>
          <w:gridAfter w:val="3"/>
          <w:wAfter w:w="2019" w:type="dxa"/>
          <w:trHeight w:val="225"/>
        </w:trPr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autoSpaceDE w:val="0"/>
              <w:autoSpaceDN w:val="0"/>
              <w:adjustRightInd w:val="0"/>
              <w:spacing w:after="60" w:line="278" w:lineRule="exact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D2F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Биология в системе наук.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 w:line="278" w:lineRule="exact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2</w:t>
            </w:r>
          </w:p>
        </w:tc>
      </w:tr>
      <w:tr w:rsidR="0039653B" w:rsidRPr="008D2F17" w:rsidTr="00C97888">
        <w:trPr>
          <w:gridAfter w:val="3"/>
          <w:wAfter w:w="2019" w:type="dxa"/>
          <w:trHeight w:val="88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Вводный инструктаж по технике безопасности. Биология как наука. 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Общие биологические закономерности. Биология как наука.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51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ind w:right="-108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биологических исследований. Значение биологии.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8D2F1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Роль биологии в формировании </w:t>
            </w:r>
            <w:proofErr w:type="gramStart"/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картины мира. Основные признаки живого. Уровни организации живой природы. </w:t>
            </w:r>
            <w:r w:rsidRPr="008D2F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Живые природные объекты как система. Классификация живых природных объектов.                                                                              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50"/>
        </w:trPr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D2F17">
              <w:rPr>
                <w:b/>
                <w:bCs/>
                <w:color w:val="000000"/>
              </w:rPr>
              <w:t xml:space="preserve">Глава 1. Основы цитологии — науки о клетке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11</w:t>
            </w:r>
          </w:p>
        </w:tc>
      </w:tr>
      <w:tr w:rsidR="0039653B" w:rsidRPr="008D2F17" w:rsidTr="008D2F17">
        <w:trPr>
          <w:gridAfter w:val="3"/>
          <w:wAfter w:w="2019" w:type="dxa"/>
          <w:trHeight w:val="17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ind w:right="-108"/>
              <w:outlineLvl w:val="1"/>
              <w:rPr>
                <w:rFonts w:ascii="Times New Roman" w:hAnsi="Times New Roman" w:cs="Times New Roman"/>
                <w:bCs/>
                <w:snapToGrid w:val="0"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Цитология - наука о клетке.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t>Клетка. Предмет, задачи и методы исследования  цитологии как науки</w:t>
            </w:r>
            <w:r w:rsidRPr="008D2F17">
              <w:rPr>
                <w:color w:val="000000"/>
              </w:rPr>
              <w:t xml:space="preserve">. </w:t>
            </w:r>
            <w:r w:rsidRPr="008D2F17">
              <w:t xml:space="preserve">Клеточная теория. </w:t>
            </w:r>
            <w:r w:rsidRPr="008D2F17">
              <w:rPr>
                <w:color w:val="000000"/>
              </w:rPr>
              <w:t>Значение цитологических исследований для развития биологии и других биологических наук, медицины, сельского хозяйства.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Клеточная теория. 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8D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Клеточное строение организмов как доказательство их родства, единства живой природы.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7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Химический состав клетки.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8D2F17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8D2F17">
              <w:rPr>
                <w:color w:val="000000"/>
              </w:rPr>
              <w:t xml:space="preserve">Химический состав клетки.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5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8D2F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Строение клетки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8D2F17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t>Строение клетки: клеточная оболочка, плазматическая мембрана, цитоплазма, ядро, органоиды</w:t>
            </w:r>
            <w:r w:rsidRPr="008D2F17">
              <w:rPr>
                <w:color w:val="000000"/>
              </w:rPr>
              <w:t xml:space="preserve">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39653B" w:rsidRPr="008D2F17" w:rsidTr="008D2F17">
        <w:trPr>
          <w:gridAfter w:val="3"/>
          <w:wAfter w:w="2019" w:type="dxa"/>
          <w:trHeight w:val="1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клеточного строения организмов. Вирусы. </w:t>
            </w:r>
            <w:r w:rsidRPr="008D2F1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1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клеток и тканей на готовых микропрепаратах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t xml:space="preserve">Многообразие клеток. </w:t>
            </w:r>
            <w:r w:rsidRPr="008D2F17">
              <w:rPr>
                <w:color w:val="000000"/>
              </w:rPr>
              <w:t xml:space="preserve">Особенности строения клеток бактерий, грибов, животных и растений. </w:t>
            </w:r>
            <w:r w:rsidRPr="008D2F17">
              <w:t>Клеточные и неклеточные формы жизни. Вирусы.</w:t>
            </w:r>
          </w:p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Обмен веществ и превращение энергии в 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клетке. Фотосинтез.</w:t>
            </w:r>
          </w:p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8D2F17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lastRenderedPageBreak/>
              <w:t xml:space="preserve">Обмен веществ и превращения энергии – признак живых организмов. </w:t>
            </w:r>
            <w:r w:rsidRPr="008D2F17">
              <w:rPr>
                <w:color w:val="000000"/>
              </w:rPr>
              <w:t xml:space="preserve">Способы получения органических веществ: автотрофы и гетеротрофы. Фотосинтез, его космическая </w:t>
            </w:r>
            <w:r w:rsidRPr="008D2F17">
              <w:rPr>
                <w:color w:val="000000"/>
              </w:rPr>
              <w:lastRenderedPageBreak/>
              <w:t xml:space="preserve">роль в биосфере. </w:t>
            </w:r>
            <w:r w:rsidRPr="008D2F17">
              <w:rPr>
                <w:rFonts w:eastAsia="Calibri"/>
              </w:rPr>
              <w:t xml:space="preserve">Метаболизм, световая и </w:t>
            </w:r>
            <w:proofErr w:type="spellStart"/>
            <w:r w:rsidRPr="008D2F17">
              <w:rPr>
                <w:rFonts w:eastAsia="Calibri"/>
              </w:rPr>
              <w:t>темновая</w:t>
            </w:r>
            <w:proofErr w:type="spellEnd"/>
            <w:r w:rsidRPr="008D2F17">
              <w:rPr>
                <w:rFonts w:eastAsia="Calibri"/>
              </w:rPr>
              <w:t xml:space="preserve"> фаза фотосинтеза, фотолиз воды, хемосинтез, </w:t>
            </w:r>
            <w:proofErr w:type="spellStart"/>
            <w:r w:rsidRPr="008D2F17">
              <w:rPr>
                <w:rFonts w:eastAsia="Calibri"/>
              </w:rPr>
              <w:t>хемотрофы</w:t>
            </w:r>
            <w:proofErr w:type="spellEnd"/>
            <w:r w:rsidRPr="008D2F17">
              <w:rPr>
                <w:rFonts w:eastAsia="Calibri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lastRenderedPageBreak/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Биосинтез белков.</w:t>
            </w:r>
          </w:p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rPr>
                <w:color w:val="000000"/>
              </w:rPr>
              <w:t>Биосинтез белков.</w:t>
            </w:r>
            <w:r w:rsidRPr="008D2F17">
              <w:t xml:space="preserve"> Хромосомы и гены.</w:t>
            </w:r>
            <w:r w:rsidRPr="008D2F17">
              <w:rPr>
                <w:color w:val="000000"/>
              </w:rPr>
              <w:t xml:space="preserve"> ДНК — источник генетической информации. Генетический код. Матричный принцип биосинтеза белков. Образование РНК по матрице ДНК. Регуляция биосинтеза.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6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Регуляция процессов жизнедеятельности в клетке</w:t>
            </w: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8D2F17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iCs/>
              </w:rPr>
            </w:pPr>
            <w:r w:rsidRPr="008D2F17">
              <w:rPr>
                <w:iCs/>
              </w:rPr>
              <w:t xml:space="preserve">Нарушения в строении и функционировании клеток – одна из причин заболевания организма.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17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</w:t>
            </w:r>
            <w:r w:rsidRPr="008D2F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цитологии-науки о клетке»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8D2F17" w:rsidP="0033197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цитологии-науки о клетке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66D92">
        <w:trPr>
          <w:gridAfter w:val="3"/>
          <w:wAfter w:w="2019" w:type="dxa"/>
          <w:trHeight w:val="12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8D2F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цитологии-науки о клетке»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работа. </w:t>
            </w:r>
            <w:r w:rsidRPr="008D2F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цитологии-науки о клетке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294"/>
        </w:trPr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D2F17">
              <w:rPr>
                <w:b/>
                <w:bCs/>
                <w:color w:val="000000"/>
              </w:rPr>
              <w:t>Глава 2. Размножение и индивидуальное развитие (онтогенез) организмов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5</w:t>
            </w:r>
          </w:p>
        </w:tc>
      </w:tr>
      <w:tr w:rsidR="0039653B" w:rsidRPr="008D2F17" w:rsidTr="008D2F17">
        <w:trPr>
          <w:gridAfter w:val="3"/>
          <w:wAfter w:w="2019" w:type="dxa"/>
          <w:trHeight w:val="13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Формы размножения организмов. Бесполое размножение. Митоз. </w:t>
            </w:r>
          </w:p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8D2F17">
              <w:t>Одноклеточные и многоклеточные организмы.</w:t>
            </w:r>
            <w:r w:rsidRPr="008D2F17">
              <w:rPr>
                <w:i/>
              </w:rPr>
              <w:t xml:space="preserve"> </w:t>
            </w:r>
            <w:r w:rsidRPr="008D2F17">
              <w:rPr>
                <w:color w:val="000000"/>
              </w:rPr>
              <w:t xml:space="preserve">Самовоспроизведение – всеобщее свойство живого. </w:t>
            </w:r>
            <w:r w:rsidRPr="008D2F17">
              <w:t>Размножение. Бесполое и половое размножение. Половые клетки</w:t>
            </w:r>
            <w:r w:rsidRPr="008D2F17">
              <w:rPr>
                <w:color w:val="000000"/>
              </w:rPr>
              <w:t xml:space="preserve">. Митоз как основа бесполого размножения и роста многоклеточных организмов, его биологическое значение.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6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Половое размножение. Мейоз.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8D2F17">
              <w:rPr>
                <w:color w:val="000000"/>
              </w:rPr>
              <w:t xml:space="preserve">Половое размножение. Мейоз, его биологическое значение. </w:t>
            </w:r>
            <w:r w:rsidRPr="008D2F17">
              <w:t>Оплодотворение. Половые клетки.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2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организма (онтогенез)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Обмен веществ и превращения энергии – признак живых организмов. Рост и развитие организмов. Приспособленность организмов к условиям среды.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94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8D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Влияние факторов внешней среды на онтогенез.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Влияние факторов внешней среды на онтогенез.</w:t>
            </w:r>
          </w:p>
          <w:p w:rsidR="0039653B" w:rsidRPr="008D2F17" w:rsidRDefault="0039653B" w:rsidP="0033197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2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</w:t>
            </w:r>
            <w:r w:rsidRPr="008D2F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Размножение и индивидуальное развитие (онтогенез) организмов»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Размножение и индивидуальное развитие (онтогенез) организмов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400"/>
        </w:trPr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D2F17">
              <w:rPr>
                <w:b/>
                <w:bCs/>
                <w:color w:val="000000"/>
              </w:rPr>
              <w:t xml:space="preserve">Глава 3. Основы генетики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9</w:t>
            </w:r>
          </w:p>
        </w:tc>
      </w:tr>
      <w:tr w:rsidR="0039653B" w:rsidRPr="008D2F17" w:rsidTr="008D2F17">
        <w:trPr>
          <w:gridAfter w:val="3"/>
          <w:wAfter w:w="2019" w:type="dxa"/>
          <w:trHeight w:val="17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Генетика как отрасль биологической науки.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Генетика как отрасль биологической науки. История развития генетики. Закономерности наследования </w:t>
            </w: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признаков живых организмов. Работы Г. Менделя.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lastRenderedPageBreak/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исследования наследственности. Фенотип и генотип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rPr>
                <w:color w:val="000000"/>
              </w:rPr>
              <w:t>Методы исследования наследственности.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Фенотип и генотип.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8D2F17">
              <w:rPr>
                <w:color w:val="000000"/>
                <w:shd w:val="clear" w:color="auto" w:fill="FFFFFF"/>
              </w:rPr>
              <w:t xml:space="preserve">Закономерности наследования.  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rPr>
                <w:color w:val="000000"/>
              </w:rPr>
              <w:t>Генетическое определение пола. Генетическая структура половых хромосом. Наследование признаков, сцепленных с полом.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7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генетических задач.</w:t>
            </w:r>
            <w:r w:rsidRPr="008D2F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генетических задач.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39653B" w:rsidRPr="008D2F17" w:rsidTr="008D2F17">
        <w:trPr>
          <w:gridAfter w:val="3"/>
          <w:wAfter w:w="2019" w:type="dxa"/>
          <w:trHeight w:val="102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Хромосомная теория наследственности. Генетика пола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t xml:space="preserve">Наследственность и изменчивость – свойства организмов. </w:t>
            </w:r>
            <w:r w:rsidRPr="008D2F17">
              <w:rPr>
                <w:color w:val="000000"/>
              </w:rPr>
              <w:t>Хромосомная теория наследственности. Генотип как целостная система.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6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Основные формы изменчивости организмов. Генотипическая изменчивость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t xml:space="preserve">Наследственность и изменчивость – свойства организмов. Наследственная и ненаследственная изменчивость. </w:t>
            </w:r>
            <w:r w:rsidRPr="008D2F17">
              <w:rPr>
                <w:color w:val="000000"/>
              </w:rPr>
              <w:t>Генотипическая изменчивость. Мутации. Причины и частота мутаций, мутагенные факторы. Эволюционная роль мутаций.</w:t>
            </w:r>
            <w:r w:rsidRPr="008D2F17"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Комбинативная изменчивость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rPr>
                <w:color w:val="000000"/>
              </w:rPr>
              <w:t>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Фенотипическая изменчивость. </w:t>
            </w:r>
            <w:r w:rsidRPr="008D2F1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2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«Описание фенотипов растений». </w:t>
            </w:r>
            <w:r w:rsidRPr="008D2F1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3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</w:t>
            </w:r>
            <w:proofErr w:type="spellStart"/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модификационной</w:t>
            </w:r>
            <w:proofErr w:type="spellEnd"/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изменчивости и построение вариационной кривой»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rPr>
                <w:color w:val="000000"/>
              </w:rPr>
              <w:t xml:space="preserve">Фенотипическая, или </w:t>
            </w:r>
            <w:proofErr w:type="spellStart"/>
            <w:r w:rsidRPr="008D2F17">
              <w:rPr>
                <w:color w:val="000000"/>
              </w:rPr>
              <w:t>модификационная</w:t>
            </w:r>
            <w:proofErr w:type="spellEnd"/>
            <w:r w:rsidRPr="008D2F17">
              <w:rPr>
                <w:color w:val="000000"/>
              </w:rPr>
              <w:t>, изменчивость. Роль условий внешней среды в развитии и проявлении признаков и свойств</w:t>
            </w:r>
            <w:r w:rsidRPr="008D2F17">
              <w:rPr>
                <w:iCs/>
              </w:rPr>
              <w:t xml:space="preserve"> </w:t>
            </w:r>
          </w:p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rPr>
                <w:color w:val="000000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88"/>
        </w:trPr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D2F17">
              <w:rPr>
                <w:b/>
                <w:bCs/>
                <w:color w:val="000000"/>
              </w:rPr>
              <w:t xml:space="preserve">Глава 4. Генетика человека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3</w:t>
            </w:r>
          </w:p>
        </w:tc>
      </w:tr>
      <w:tr w:rsidR="0039653B" w:rsidRPr="008D2F17" w:rsidTr="008D2F17">
        <w:trPr>
          <w:gridAfter w:val="3"/>
          <w:wAfter w:w="2019" w:type="dxa"/>
          <w:trHeight w:val="18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Методы изучения наследственности человека. </w:t>
            </w:r>
            <w:r w:rsidRPr="008D2F1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F17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родословных»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Методы изучения наследственности человека: генеалогический, близнецовый, цитогенетический, биохимический, метод анализа ДНК. Родословная. </w:t>
            </w: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Генетическое разнообразие человека. Генетические основы здоровья. Влияние среды на генетическое здоровье человека. Генетические болезни.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Генотип и здоровье человека. 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rPr>
                <w:color w:val="000000"/>
              </w:rPr>
              <w:t>Генотип и здоровье человека.</w:t>
            </w:r>
            <w:r w:rsidRPr="008D2F17">
              <w:t xml:space="preserve"> Медико-генетическое консультирование. Мутагенные факторы.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39653B" w:rsidRPr="008D2F17" w:rsidTr="008D2F17">
        <w:trPr>
          <w:gridAfter w:val="3"/>
          <w:wAfter w:w="2019" w:type="dxa"/>
          <w:trHeight w:val="1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Контрольная работа № 2</w:t>
            </w: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«Основы генетики».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8D2F17" w:rsidP="008D2F1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Основы генетики</w:t>
            </w: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8D2F17" w:rsidRPr="008D2F17" w:rsidTr="003F1976">
        <w:trPr>
          <w:gridAfter w:val="2"/>
          <w:wAfter w:w="160" w:type="dxa"/>
          <w:trHeight w:val="284"/>
        </w:trPr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17" w:rsidRPr="008D2F17" w:rsidRDefault="008D2F17" w:rsidP="008D2F17">
            <w:pPr>
              <w:pStyle w:val="a4"/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D2F17">
              <w:rPr>
                <w:b/>
                <w:bCs/>
                <w:color w:val="000000"/>
              </w:rPr>
              <w:t>Глава 5 Основы селекции и биотехнологии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17" w:rsidRPr="008D2F17" w:rsidRDefault="008D2F17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3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F17" w:rsidRPr="008D2F17" w:rsidRDefault="008D2F17" w:rsidP="0033197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  <w:p w:rsidR="008D2F17" w:rsidRPr="008D2F17" w:rsidRDefault="008D2F17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  <w:p w:rsidR="008D2F17" w:rsidRPr="008D2F17" w:rsidRDefault="008D2F17" w:rsidP="0033197D">
            <w:pPr>
              <w:shd w:val="clear" w:color="auto" w:fill="FFFFFF"/>
              <w:spacing w:after="60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8D2F17" w:rsidRPr="008D2F17" w:rsidTr="000360AA">
        <w:trPr>
          <w:trHeight w:val="15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17" w:rsidRPr="008D2F17" w:rsidRDefault="008D2F17" w:rsidP="008D2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Основы селекции. 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17" w:rsidRPr="008D2F17" w:rsidRDefault="008D2F17" w:rsidP="0033197D">
            <w:pPr>
              <w:pStyle w:val="a4"/>
              <w:shd w:val="clear" w:color="auto" w:fill="FFFFFF"/>
              <w:spacing w:before="0" w:after="0" w:line="276" w:lineRule="auto"/>
            </w:pPr>
            <w:r w:rsidRPr="008D2F17">
              <w:rPr>
                <w:color w:val="000000"/>
              </w:rPr>
              <w:t xml:space="preserve">Задачи и методы селекции. Гибридизация, искусственный отбор, искусственный мутагенез. Клеточная инженерия. Генная инженерия. Генетика как научная основа селекции организмов. Достижения мировой и отечественной селекции. Учение Н.И.Вавилова. Биотехнология, ее достижения и перспективы развития. Микроорганизмы и особенности их селекции.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F17" w:rsidRPr="008D2F17" w:rsidRDefault="008D2F17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201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F17" w:rsidRPr="008D2F17" w:rsidRDefault="008D2F17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0360AA">
        <w:trPr>
          <w:gridAfter w:val="1"/>
          <w:wAfter w:w="145" w:type="dxa"/>
          <w:trHeight w:val="1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Биотехнология: достижения и перспективы развития. 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Этические аспекты развития некоторых направлений биотехнологии. Клонирование человека.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8D2F17">
        <w:trPr>
          <w:gridAfter w:val="1"/>
          <w:wAfter w:w="145" w:type="dxa"/>
          <w:trHeight w:val="375"/>
        </w:trPr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D2F17">
              <w:rPr>
                <w:b/>
                <w:bCs/>
                <w:color w:val="000000"/>
              </w:rPr>
              <w:t xml:space="preserve">Глава 6. Эволюционное учение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862D86" w:rsidP="000360AA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9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0360AA">
        <w:trPr>
          <w:gridAfter w:val="1"/>
          <w:wAfter w:w="145" w:type="dxa"/>
          <w:trHeight w:val="1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Учение об эволюции органического мира.</w:t>
            </w:r>
          </w:p>
          <w:p w:rsidR="0039653B" w:rsidRPr="008D2F17" w:rsidRDefault="0039653B" w:rsidP="0033197D">
            <w:pPr>
              <w:pStyle w:val="a4"/>
              <w:shd w:val="clear" w:color="auto" w:fill="FFFFFF"/>
              <w:spacing w:before="0" w:after="0" w:line="276" w:lineRule="auto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rPr>
                <w:color w:val="000000"/>
              </w:rPr>
              <w:t xml:space="preserve">Учение об эволюции органического мира. Ч. Дарвин — основоположник учения об эволюции. </w:t>
            </w:r>
            <w:r w:rsidRPr="008D2F17">
              <w:t xml:space="preserve">Основные движущие силы эволюции в природе. </w:t>
            </w:r>
            <w:r w:rsidRPr="008D2F17">
              <w:rPr>
                <w:iCs/>
              </w:rPr>
              <w:t>Происхождение основных систематических групп растений и животных.</w:t>
            </w:r>
            <w:r w:rsidRPr="008D2F17">
              <w:rPr>
                <w:i/>
                <w:iCs/>
              </w:rPr>
              <w:t xml:space="preserve"> </w:t>
            </w:r>
            <w:r w:rsidRPr="008D2F17">
              <w:t xml:space="preserve"> </w:t>
            </w:r>
            <w:r w:rsidRPr="008D2F17">
              <w:rPr>
                <w:color w:val="000000"/>
              </w:rPr>
              <w:t>Усложнение растений и животных в процессе эволюции. Биологическое разнообразие как основа устойчивости биосферы, результат эволюции. Сущность эволюционного подхода к изучению живых организмов.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0360AA">
        <w:trPr>
          <w:gridAfter w:val="1"/>
          <w:wAfter w:w="145" w:type="dxa"/>
          <w:trHeight w:val="13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Вид. Критерии вида.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Вид, признаки вида. Вид как основная систематическая категория живого.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0360AA">
        <w:trPr>
          <w:gridAfter w:val="1"/>
          <w:wAfter w:w="145" w:type="dxa"/>
          <w:trHeight w:val="5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965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Популяционная структура вида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Популяция как форма существования вида в природе. Популяция как единица эволюции.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862D86" w:rsidRPr="008D2F17" w:rsidTr="000360AA">
        <w:trPr>
          <w:gridAfter w:val="1"/>
          <w:wAfter w:w="145" w:type="dxa"/>
          <w:trHeight w:val="16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8D2F17" w:rsidRDefault="000360AA" w:rsidP="003965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Видообразование.</w:t>
            </w:r>
          </w:p>
          <w:p w:rsidR="00862D86" w:rsidRPr="008D2F17" w:rsidRDefault="00862D86" w:rsidP="003965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86" w:rsidRPr="000360AA" w:rsidRDefault="000360AA" w:rsidP="00331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Движущие силы и результаты эволюции. Естественный отбор – движущая и направляющая сила эволюции. Значение знаний о </w:t>
            </w:r>
            <w:proofErr w:type="spellStart"/>
            <w:r w:rsidRPr="00036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микроэволюции</w:t>
            </w:r>
            <w:proofErr w:type="spellEnd"/>
            <w:r w:rsidRPr="00036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управления природными популяциями, решения проблем охраны природы и рационального природопользования.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86" w:rsidRPr="008D2F17" w:rsidRDefault="00862D86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86" w:rsidRPr="008D2F17" w:rsidRDefault="00862D86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0360AA" w:rsidRPr="008D2F17" w:rsidTr="000360AA">
        <w:trPr>
          <w:gridAfter w:val="1"/>
          <w:wAfter w:w="145" w:type="dxa"/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0360AA" w:rsidRDefault="000360AA" w:rsidP="00840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Борьба за существование и естественный отбор — движущие силы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эволюции.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8D2F17" w:rsidRDefault="000360AA" w:rsidP="00840193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rPr>
                <w:color w:val="000000"/>
              </w:rPr>
              <w:lastRenderedPageBreak/>
              <w:t>Борьба за существование как основа естественного отбора. Роль естественного отбора в формировании новых свойств, признаков и новых видов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8D2F17" w:rsidRDefault="000360AA" w:rsidP="00840193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0360AA">
        <w:trPr>
          <w:gridAfter w:val="1"/>
          <w:wAfter w:w="145" w:type="dxa"/>
          <w:trHeight w:val="21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0360AA" w:rsidRDefault="0039653B" w:rsidP="000360AA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rPr>
                <w:color w:val="000000"/>
                <w:shd w:val="clear" w:color="auto" w:fill="FFFFFF"/>
              </w:rPr>
              <w:lastRenderedPageBreak/>
              <w:t>Адаптация как результат естественного отбора.</w:t>
            </w:r>
            <w:r w:rsidRPr="008D2F17">
              <w:rPr>
                <w:color w:val="000000"/>
              </w:rPr>
              <w:t xml:space="preserve"> </w:t>
            </w:r>
            <w:r w:rsidRPr="008D2F17">
              <w:rPr>
                <w:b/>
                <w:color w:val="000000"/>
              </w:rPr>
              <w:t>Лабораторная работа № 4</w:t>
            </w:r>
            <w:r w:rsidRPr="008D2F17">
              <w:rPr>
                <w:color w:val="000000"/>
              </w:rPr>
              <w:t xml:space="preserve">  «Изучение приспособленности</w:t>
            </w:r>
            <w:r w:rsidR="000360AA">
              <w:rPr>
                <w:color w:val="000000"/>
              </w:rPr>
              <w:t xml:space="preserve"> организмов к среде обитания».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rPr>
                <w:color w:val="000000"/>
              </w:rPr>
              <w:t xml:space="preserve">Возникновение адаптаций и их относительный характер. </w:t>
            </w:r>
            <w:proofErr w:type="spellStart"/>
            <w:r w:rsidRPr="008D2F17">
              <w:rPr>
                <w:color w:val="000000"/>
              </w:rPr>
              <w:t>Взаимоприспособленность</w:t>
            </w:r>
            <w:proofErr w:type="spellEnd"/>
            <w:r w:rsidRPr="008D2F17">
              <w:rPr>
                <w:color w:val="000000"/>
              </w:rPr>
              <w:t xml:space="preserve"> видов как результат действия естественного отбора. Понятие о макроэволюции. Соотнесение микро- и макроэволюции.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0360AA">
        <w:trPr>
          <w:gridAfter w:val="1"/>
          <w:wAfter w:w="145" w:type="dxa"/>
          <w:trHeight w:val="17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862D8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проблемы эволюции. </w:t>
            </w:r>
            <w:r w:rsidR="00862D86" w:rsidRPr="008D2F17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t xml:space="preserve">Формирование способностей к структурированию и систематизации материала, работа с различными источниками информации о современных проблемах эволюционной теории.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0360AA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0360AA">
        <w:trPr>
          <w:gridAfter w:val="1"/>
          <w:wAfter w:w="145" w:type="dxa"/>
          <w:trHeight w:val="1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Контрольная работа № 3</w:t>
            </w: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«Эволюционное учение».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</w:t>
            </w:r>
            <w:r w:rsidR="000360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Эволюционное учение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0360AA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8D2F17">
        <w:trPr>
          <w:gridAfter w:val="1"/>
          <w:wAfter w:w="145" w:type="dxa"/>
          <w:trHeight w:val="134"/>
        </w:trPr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D2F17">
              <w:rPr>
                <w:b/>
                <w:bCs/>
                <w:color w:val="000000"/>
              </w:rPr>
              <w:t xml:space="preserve">Глава 7. Возникновение и развитие жизни на Земле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5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0360AA">
        <w:trPr>
          <w:gridAfter w:val="1"/>
          <w:wAfter w:w="145" w:type="dxa"/>
          <w:trHeight w:val="141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Взгляды, гипотезы и теории о происхождении жизни</w:t>
            </w:r>
            <w:r w:rsidR="000360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360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проектов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</w:rPr>
            </w:pPr>
            <w:r w:rsidRPr="008D2F17">
              <w:rPr>
                <w:color w:val="000000"/>
              </w:rPr>
              <w:t xml:space="preserve">Взгляды, гипотезы и теории о происхождении жизни. </w:t>
            </w:r>
            <w:r w:rsidRPr="008D2F17">
              <w:rPr>
                <w:rFonts w:eastAsia="Calibri"/>
              </w:rPr>
              <w:t xml:space="preserve">Креационизм. Гипотеза самопроизвольного зарождения жизни, гипотеза панспермии. Гипотеза А.И. Опарина. Коацерваты. </w:t>
            </w:r>
            <w:proofErr w:type="spellStart"/>
            <w:r w:rsidRPr="008D2F17">
              <w:rPr>
                <w:rFonts w:eastAsia="Calibri"/>
              </w:rPr>
              <w:t>Пробионты</w:t>
            </w:r>
            <w:proofErr w:type="spellEnd"/>
            <w:r w:rsidRPr="008D2F17">
              <w:rPr>
                <w:rFonts w:eastAsia="Calibri"/>
              </w:rPr>
              <w:t xml:space="preserve">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0360AA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0360AA">
        <w:trPr>
          <w:gridAfter w:val="1"/>
          <w:wAfter w:w="145" w:type="dxa"/>
          <w:trHeight w:val="188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Органический мир как результат эволюции. 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Органический мир как результат эволюции.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 процесса возникновения и развития жизни на Земле. </w:t>
            </w: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0360AA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0360AA">
        <w:trPr>
          <w:gridAfter w:val="1"/>
          <w:wAfter w:w="145" w:type="dxa"/>
          <w:trHeight w:val="110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История развития органического мира. </w:t>
            </w:r>
            <w:r w:rsidR="000360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проектов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</w:rPr>
            </w:pPr>
            <w:r w:rsidRPr="008D2F17">
              <w:rPr>
                <w:color w:val="000000"/>
              </w:rPr>
              <w:t xml:space="preserve">История развития органического мира. </w:t>
            </w:r>
            <w:r w:rsidRPr="008D2F17">
              <w:rPr>
                <w:rFonts w:eastAsia="Calibri"/>
              </w:rPr>
              <w:t>Архей, протерозой, мезозой, кайнозой. Эры и периоды.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0360AA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0360AA">
        <w:trPr>
          <w:gridAfter w:val="1"/>
          <w:wAfter w:w="145" w:type="dxa"/>
          <w:trHeight w:val="125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036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и развитие жизни на Земле. 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0360AA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Происхождение и развитие жизни на Земле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0360AA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8D2F17">
        <w:trPr>
          <w:gridAfter w:val="1"/>
          <w:wAfter w:w="145" w:type="dxa"/>
          <w:trHeight w:val="172"/>
        </w:trPr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pStyle w:val="a4"/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D2F17">
              <w:rPr>
                <w:b/>
                <w:bCs/>
                <w:color w:val="000000"/>
              </w:rPr>
              <w:t xml:space="preserve">Глава 8. Взаимосвязи организмов и окружающей среды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19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39653B" w:rsidRPr="008D2F17" w:rsidTr="000360AA">
        <w:trPr>
          <w:gridAfter w:val="1"/>
          <w:wAfter w:w="145" w:type="dxa"/>
          <w:trHeight w:val="103"/>
        </w:trPr>
        <w:tc>
          <w:tcPr>
            <w:tcW w:w="3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как наука. </w:t>
            </w:r>
            <w:r w:rsidRPr="008D2F1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5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приспособленности организмов к определенной среде обитания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Экосистемы. Экология, экологические факторы, их влияние на организмы. </w:t>
            </w:r>
            <w:proofErr w:type="spellStart"/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Экосистемная</w:t>
            </w:r>
            <w:proofErr w:type="spellEnd"/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живой природы. Экосистема, ее основные компоненты. Структура экосистемы.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3B" w:rsidRPr="000360AA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3B" w:rsidRPr="008D2F17" w:rsidRDefault="0039653B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0360AA" w:rsidRPr="008D2F17" w:rsidTr="000360AA">
        <w:trPr>
          <w:gridAfter w:val="1"/>
          <w:wAfter w:w="145" w:type="dxa"/>
          <w:trHeight w:val="219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8D2F17" w:rsidRDefault="000360AA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Влияние экологических факторов на организмы. </w:t>
            </w:r>
            <w:r w:rsidRPr="008D2F1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6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растений в связи с условиями жизни»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8D2F17" w:rsidRDefault="000360AA" w:rsidP="00036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работа. 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Строение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тений в связи с условиями жизни.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0360AA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  <w:tc>
          <w:tcPr>
            <w:tcW w:w="1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0360AA" w:rsidRPr="008D2F17" w:rsidTr="000360AA">
        <w:trPr>
          <w:gridAfter w:val="1"/>
          <w:wAfter w:w="145" w:type="dxa"/>
          <w:trHeight w:val="135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8D2F17" w:rsidRDefault="000360AA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ниша. </w:t>
            </w:r>
            <w:r w:rsidRPr="008D2F1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7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«Описание экологической ниши организма» 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8D2F17" w:rsidRDefault="000360AA" w:rsidP="00036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Лабораторная работа. </w:t>
            </w:r>
            <w:r w:rsidRPr="000360AA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экологической ниши организма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0360AA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0360AA" w:rsidRPr="008D2F17" w:rsidTr="000360AA">
        <w:trPr>
          <w:gridAfter w:val="1"/>
          <w:wAfter w:w="145" w:type="dxa"/>
          <w:trHeight w:val="219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8D2F17" w:rsidRDefault="000360AA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Структура популяций. 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Структура популяций.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0360AA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0360AA" w:rsidRPr="008D2F17" w:rsidTr="000360AA">
        <w:trPr>
          <w:gridAfter w:val="1"/>
          <w:wAfter w:w="145" w:type="dxa"/>
          <w:trHeight w:val="889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0360AA" w:rsidRDefault="000360AA" w:rsidP="00331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Типы взаимоде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йствия популяций разных видов. 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Пищевые связи в экосистеме. Взаимодействие популяций разных видов в экосистеме. Решение экологических задач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0360AA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0360AA" w:rsidRPr="008D2F17" w:rsidTr="000360AA">
        <w:trPr>
          <w:gridAfter w:val="1"/>
          <w:wAfter w:w="145" w:type="dxa"/>
          <w:trHeight w:val="172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8D2F17" w:rsidRDefault="000360AA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Структура экосистем. 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iCs/>
                <w:color w:val="000000"/>
              </w:rPr>
            </w:pPr>
            <w:r w:rsidRPr="008D2F17">
              <w:t xml:space="preserve">Биологическое разнообразие как основа устойчивости биосферы. </w:t>
            </w:r>
            <w:r w:rsidRPr="008D2F17">
              <w:rPr>
                <w:iCs/>
              </w:rPr>
              <w:t xml:space="preserve">Круговорот веществ и поток энергии в биогеоценозах. </w:t>
            </w:r>
            <w:r w:rsidRPr="008D2F17">
              <w:t xml:space="preserve">Составление схем </w:t>
            </w:r>
            <w:r w:rsidRPr="008D2F17">
              <w:rPr>
                <w:color w:val="000000"/>
              </w:rPr>
              <w:t>круговорота веществ</w:t>
            </w:r>
            <w:r w:rsidRPr="008D2F17">
              <w:rPr>
                <w:iCs/>
                <w:color w:val="000000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0360AA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0360AA" w:rsidRPr="008D2F17" w:rsidTr="00840193">
        <w:trPr>
          <w:gridAfter w:val="1"/>
          <w:wAfter w:w="145" w:type="dxa"/>
          <w:trHeight w:val="1641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Default="000360AA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rPr>
                <w:color w:val="000000"/>
              </w:rPr>
              <w:t xml:space="preserve">Поток энергии и пищевые цепи. </w:t>
            </w:r>
          </w:p>
          <w:p w:rsidR="000360AA" w:rsidRDefault="000360AA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0360AA" w:rsidRDefault="000360AA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0360AA" w:rsidRPr="008D2F17" w:rsidRDefault="000360AA" w:rsidP="0033197D">
            <w:pPr>
              <w:pStyle w:val="a4"/>
              <w:shd w:val="clear" w:color="auto" w:fill="FFFFFF"/>
              <w:spacing w:line="276" w:lineRule="auto"/>
              <w:rPr>
                <w:rFonts w:eastAsia="Calibri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Пищевые связи в экосистеме. Взаимодействие популяций разных видов в экосистеме. </w:t>
            </w:r>
            <w:r w:rsidRPr="008D2F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Круговорот веществ и поток энергии в биогеоценозах. 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Парное или групповое выполнение  работы, самостоятельное оформление отчета. 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0360AA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  <w:p w:rsidR="000360AA" w:rsidRPr="000360AA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0360AA" w:rsidRPr="008D2F17" w:rsidTr="000360AA">
        <w:trPr>
          <w:gridAfter w:val="1"/>
          <w:wAfter w:w="145" w:type="dxa"/>
          <w:trHeight w:val="1474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Default="000360AA" w:rsidP="0033197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0360AA" w:rsidRPr="008D2F17" w:rsidRDefault="000360AA" w:rsidP="000360AA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2F17">
              <w:rPr>
                <w:b/>
                <w:color w:val="000000"/>
              </w:rPr>
              <w:t>Практическая работа № 2</w:t>
            </w:r>
            <w:r w:rsidRPr="008D2F17">
              <w:rPr>
                <w:color w:val="000000"/>
              </w:rPr>
              <w:t xml:space="preserve"> Составление схем передачи веществ </w:t>
            </w:r>
            <w:r>
              <w:rPr>
                <w:color w:val="000000"/>
              </w:rPr>
              <w:t>и энергии (цепей питания)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Решение экологических задач на применение экологических закономерно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стей. Составление цепи питания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0360AA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0360AA" w:rsidRPr="008D2F17" w:rsidTr="000360AA">
        <w:trPr>
          <w:gridAfter w:val="1"/>
          <w:wAfter w:w="145" w:type="dxa"/>
          <w:trHeight w:val="1568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0360AA" w:rsidRDefault="000360AA" w:rsidP="00331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Искусственные экосистемы. </w:t>
            </w:r>
            <w:r w:rsidRPr="008D2F1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8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«Выделение пищевых цепей в искусственной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косистеме на примере аквариума»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8D2F17" w:rsidRDefault="000360AA" w:rsidP="000360A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Естественная экосистема (биогеоценоз). </w:t>
            </w:r>
            <w:proofErr w:type="spellStart"/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Агроэкосистема</w:t>
            </w:r>
            <w:proofErr w:type="spellEnd"/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агроценоз</w:t>
            </w:r>
            <w:proofErr w:type="spellEnd"/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) как искусственное сообщество организмов.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0360AA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  <w:p w:rsidR="000360AA" w:rsidRPr="000360AA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0360AA" w:rsidRPr="008D2F17" w:rsidTr="000360AA">
        <w:trPr>
          <w:gridAfter w:val="1"/>
          <w:wAfter w:w="145" w:type="dxa"/>
          <w:trHeight w:val="2175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Экскурсии:  «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описание экосистемы своей местности. Сезонные изменения в живой природе». «Многообразие живых организмов (на примере парка или природного участка)». 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0360AA" w:rsidRDefault="000360AA" w:rsidP="000360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sz w:val="24"/>
                <w:szCs w:val="24"/>
              </w:rPr>
              <w:t>Экскурсии. Изучение и описание экосистемы своей местности. Сезонные изменения в живой природе. Многообразие живых организмов.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0360AA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0360AA" w:rsidRPr="008D2F17" w:rsidTr="000360AA">
        <w:trPr>
          <w:gridAfter w:val="1"/>
          <w:wAfter w:w="145" w:type="dxa"/>
          <w:trHeight w:val="172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8D2F17" w:rsidRDefault="000360AA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современности</w:t>
            </w:r>
            <w:r w:rsidR="003E2CE0">
              <w:rPr>
                <w:rFonts w:ascii="Times New Roman" w:hAnsi="Times New Roman" w:cs="Times New Roman"/>
                <w:sz w:val="24"/>
                <w:szCs w:val="24"/>
              </w:rPr>
              <w:t>. Защита проекта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0360AA" w:rsidRDefault="000360AA" w:rsidP="0003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живые организмы и экосистемы.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0360AA" w:rsidRDefault="003E2CE0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0360AA" w:rsidRPr="008D2F17" w:rsidTr="000360AA">
        <w:trPr>
          <w:gridAfter w:val="1"/>
          <w:wAfter w:w="145" w:type="dxa"/>
          <w:trHeight w:val="1834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8D2F17" w:rsidRDefault="000360AA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Итоговая конференция «Взаимосвязи организмов и окружающей среды». Защита проектов.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0360AA" w:rsidRDefault="000360AA" w:rsidP="0003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Биосфера–глобальная</w:t>
            </w:r>
            <w:proofErr w:type="gramEnd"/>
            <w:r w:rsidRPr="008D2F17">
              <w:rPr>
                <w:rFonts w:ascii="Times New Roman" w:hAnsi="Times New Roman" w:cs="Times New Roman"/>
                <w:sz w:val="24"/>
                <w:szCs w:val="24"/>
              </w:rPr>
              <w:t xml:space="preserve"> экосистема. В. И. Вернадский – основоположник учения о биосфере. Структура биосферы. Распространение и роль живого вещества в биосфере. </w:t>
            </w:r>
            <w:r w:rsidRPr="008D2F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Ноосфера. </w:t>
            </w:r>
            <w:r w:rsidRPr="008D2F17">
              <w:rPr>
                <w:rFonts w:ascii="Times New Roman" w:hAnsi="Times New Roman" w:cs="Times New Roman"/>
                <w:sz w:val="24"/>
                <w:szCs w:val="24"/>
              </w:rPr>
              <w:t>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живые организмы и экосистемы.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0360AA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3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0360AA" w:rsidRPr="008D2F17" w:rsidTr="000360AA">
        <w:trPr>
          <w:gridAfter w:val="1"/>
          <w:wAfter w:w="145" w:type="dxa"/>
          <w:trHeight w:val="172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8D2F17" w:rsidRDefault="000360AA" w:rsidP="0033197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4</w:t>
            </w:r>
            <w:r w:rsidRPr="008D2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«Взаимосвязи организмов и окружающей среды»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0A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8D2F17"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организмов и окружающей среды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0360AA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  <w:tr w:rsidR="000360AA" w:rsidRPr="008D2F17" w:rsidTr="000360AA">
        <w:trPr>
          <w:gridAfter w:val="1"/>
          <w:wAfter w:w="145" w:type="dxa"/>
          <w:trHeight w:val="135"/>
        </w:trPr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0360AA" w:rsidRDefault="000360AA" w:rsidP="003319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60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Резерв 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AA" w:rsidRPr="008D2F17" w:rsidRDefault="000360AA" w:rsidP="003319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AA" w:rsidRPr="008D2F17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8D2F17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2</w:t>
            </w:r>
          </w:p>
        </w:tc>
        <w:tc>
          <w:tcPr>
            <w:tcW w:w="187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60AA" w:rsidRPr="008D2F17" w:rsidRDefault="000360AA" w:rsidP="0033197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</w:p>
        </w:tc>
      </w:tr>
    </w:tbl>
    <w:p w:rsidR="0039653B" w:rsidRPr="008D2F17" w:rsidRDefault="00F6385B" w:rsidP="003965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8474409"/>
            <wp:effectExtent l="0" t="0" r="0" b="0"/>
            <wp:docPr id="2" name="Рисунок 2" descr="G:\биол5-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биол5-9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39653B" w:rsidRPr="008D2F17" w:rsidSect="00A85A08">
      <w:footerReference w:type="even" r:id="rId11"/>
      <w:footerReference w:type="default" r:id="rId12"/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E3E" w:rsidRDefault="00853E3E">
      <w:pPr>
        <w:spacing w:after="0" w:line="240" w:lineRule="auto"/>
      </w:pPr>
      <w:r>
        <w:separator/>
      </w:r>
    </w:p>
  </w:endnote>
  <w:endnote w:type="continuationSeparator" w:id="0">
    <w:p w:rsidR="00853E3E" w:rsidRDefault="00853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888" w:rsidRDefault="00C97888" w:rsidP="005645D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97888" w:rsidRDefault="00C97888" w:rsidP="005645D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888" w:rsidRDefault="00C97888" w:rsidP="005645D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6385B">
      <w:rPr>
        <w:rStyle w:val="a9"/>
        <w:noProof/>
      </w:rPr>
      <w:t>44</w:t>
    </w:r>
    <w:r>
      <w:rPr>
        <w:rStyle w:val="a9"/>
      </w:rPr>
      <w:fldChar w:fldCharType="end"/>
    </w:r>
  </w:p>
  <w:p w:rsidR="00C97888" w:rsidRDefault="00C97888" w:rsidP="005645D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E3E" w:rsidRDefault="00853E3E">
      <w:pPr>
        <w:spacing w:after="0" w:line="240" w:lineRule="auto"/>
      </w:pPr>
      <w:r>
        <w:separator/>
      </w:r>
    </w:p>
  </w:footnote>
  <w:footnote w:type="continuationSeparator" w:id="0">
    <w:p w:rsidR="00853E3E" w:rsidRDefault="00853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sz w:val="24"/>
        <w:szCs w:val="24"/>
      </w:rPr>
    </w:lvl>
  </w:abstractNum>
  <w:abstractNum w:abstractNumId="7">
    <w:nsid w:val="0000000C"/>
    <w:multiLevelType w:val="single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Symbol" w:hAnsi="Symbol" w:cs="OpenSymbol"/>
      </w:rPr>
    </w:lvl>
  </w:abstractNum>
  <w:abstractNum w:abstractNumId="1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</w:abstractNum>
  <w:abstractNum w:abstractNumId="11">
    <w:nsid w:val="003B18A1"/>
    <w:multiLevelType w:val="hybridMultilevel"/>
    <w:tmpl w:val="1A881B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00805486"/>
    <w:multiLevelType w:val="hybridMultilevel"/>
    <w:tmpl w:val="1A30F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3080930"/>
    <w:multiLevelType w:val="hybridMultilevel"/>
    <w:tmpl w:val="FFFFFFFF"/>
    <w:lvl w:ilvl="0" w:tplc="35E4CE7A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225FB6">
      <w:start w:val="1"/>
      <w:numFmt w:val="bullet"/>
      <w:lvlText w:val="o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D050DC">
      <w:start w:val="1"/>
      <w:numFmt w:val="bullet"/>
      <w:lvlText w:val="▪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EDB50">
      <w:start w:val="1"/>
      <w:numFmt w:val="bullet"/>
      <w:lvlText w:val="•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AC6428">
      <w:start w:val="1"/>
      <w:numFmt w:val="bullet"/>
      <w:lvlText w:val="o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40BC66">
      <w:start w:val="1"/>
      <w:numFmt w:val="bullet"/>
      <w:lvlText w:val="▪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6EE3DC">
      <w:start w:val="1"/>
      <w:numFmt w:val="bullet"/>
      <w:lvlText w:val="•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EA2B8A">
      <w:start w:val="1"/>
      <w:numFmt w:val="bullet"/>
      <w:lvlText w:val="o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E8B068">
      <w:start w:val="1"/>
      <w:numFmt w:val="bullet"/>
      <w:lvlText w:val="▪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6F87555"/>
    <w:multiLevelType w:val="hybridMultilevel"/>
    <w:tmpl w:val="30C07B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0D093ADE"/>
    <w:multiLevelType w:val="hybridMultilevel"/>
    <w:tmpl w:val="33386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8B2CBF"/>
    <w:multiLevelType w:val="hybridMultilevel"/>
    <w:tmpl w:val="23361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2087D80"/>
    <w:multiLevelType w:val="hybridMultilevel"/>
    <w:tmpl w:val="C1962C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14E950BC"/>
    <w:multiLevelType w:val="hybridMultilevel"/>
    <w:tmpl w:val="05CCCBD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14ED7D42"/>
    <w:multiLevelType w:val="multilevel"/>
    <w:tmpl w:val="3A50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6FA3B52"/>
    <w:multiLevelType w:val="multilevel"/>
    <w:tmpl w:val="0990559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81630EB"/>
    <w:multiLevelType w:val="hybridMultilevel"/>
    <w:tmpl w:val="DB5E6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83F6D6F"/>
    <w:multiLevelType w:val="multilevel"/>
    <w:tmpl w:val="F0E6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A08695E"/>
    <w:multiLevelType w:val="hybridMultilevel"/>
    <w:tmpl w:val="FFFFFFFF"/>
    <w:lvl w:ilvl="0" w:tplc="2A1E1E00">
      <w:start w:val="1"/>
      <w:numFmt w:val="bullet"/>
      <w:lvlText w:val="-"/>
      <w:lvlJc w:val="left"/>
      <w:pPr>
        <w:ind w:left="113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D7E63F6">
      <w:start w:val="1"/>
      <w:numFmt w:val="bullet"/>
      <w:lvlText w:val="o"/>
      <w:lvlJc w:val="left"/>
      <w:pPr>
        <w:ind w:left="221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40EAED2">
      <w:start w:val="1"/>
      <w:numFmt w:val="bullet"/>
      <w:lvlText w:val="▪"/>
      <w:lvlJc w:val="left"/>
      <w:pPr>
        <w:ind w:left="293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CCEB166">
      <w:start w:val="1"/>
      <w:numFmt w:val="bullet"/>
      <w:lvlText w:val="•"/>
      <w:lvlJc w:val="left"/>
      <w:pPr>
        <w:ind w:left="365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9580D6C">
      <w:start w:val="1"/>
      <w:numFmt w:val="bullet"/>
      <w:lvlText w:val="o"/>
      <w:lvlJc w:val="left"/>
      <w:pPr>
        <w:ind w:left="437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3EF558">
      <w:start w:val="1"/>
      <w:numFmt w:val="bullet"/>
      <w:lvlText w:val="▪"/>
      <w:lvlJc w:val="left"/>
      <w:pPr>
        <w:ind w:left="509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9145C82">
      <w:start w:val="1"/>
      <w:numFmt w:val="bullet"/>
      <w:lvlText w:val="•"/>
      <w:lvlJc w:val="left"/>
      <w:pPr>
        <w:ind w:left="581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56E15FE">
      <w:start w:val="1"/>
      <w:numFmt w:val="bullet"/>
      <w:lvlText w:val="o"/>
      <w:lvlJc w:val="left"/>
      <w:pPr>
        <w:ind w:left="653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E1806A6">
      <w:start w:val="1"/>
      <w:numFmt w:val="bullet"/>
      <w:lvlText w:val="▪"/>
      <w:lvlJc w:val="left"/>
      <w:pPr>
        <w:ind w:left="725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1AB8484F"/>
    <w:multiLevelType w:val="hybridMultilevel"/>
    <w:tmpl w:val="87CE7B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1D8533BF"/>
    <w:multiLevelType w:val="hybridMultilevel"/>
    <w:tmpl w:val="AADA1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6914FC6"/>
    <w:multiLevelType w:val="hybridMultilevel"/>
    <w:tmpl w:val="412488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29611C89"/>
    <w:multiLevelType w:val="hybridMultilevel"/>
    <w:tmpl w:val="CA40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3F63DB"/>
    <w:multiLevelType w:val="multilevel"/>
    <w:tmpl w:val="0B3E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B3839C0"/>
    <w:multiLevelType w:val="multilevel"/>
    <w:tmpl w:val="8A4E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BBD3B6F"/>
    <w:multiLevelType w:val="hybridMultilevel"/>
    <w:tmpl w:val="07E06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D7C3B42"/>
    <w:multiLevelType w:val="hybridMultilevel"/>
    <w:tmpl w:val="3EA6D7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353334ED"/>
    <w:multiLevelType w:val="hybridMultilevel"/>
    <w:tmpl w:val="FFFFFFFF"/>
    <w:lvl w:ilvl="0" w:tplc="45FC69EA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7F69042">
      <w:start w:val="1"/>
      <w:numFmt w:val="bullet"/>
      <w:lvlText w:val="•"/>
      <w:lvlJc w:val="left"/>
      <w:pPr>
        <w:ind w:left="9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723584">
      <w:start w:val="1"/>
      <w:numFmt w:val="bullet"/>
      <w:lvlText w:val="▪"/>
      <w:lvlJc w:val="left"/>
      <w:pPr>
        <w:ind w:left="172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EAE6C4">
      <w:start w:val="1"/>
      <w:numFmt w:val="bullet"/>
      <w:lvlText w:val="•"/>
      <w:lvlJc w:val="left"/>
      <w:pPr>
        <w:ind w:left="24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51C1734">
      <w:start w:val="1"/>
      <w:numFmt w:val="bullet"/>
      <w:lvlText w:val="o"/>
      <w:lvlJc w:val="left"/>
      <w:pPr>
        <w:ind w:left="316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A83978">
      <w:start w:val="1"/>
      <w:numFmt w:val="bullet"/>
      <w:lvlText w:val="▪"/>
      <w:lvlJc w:val="left"/>
      <w:pPr>
        <w:ind w:left="388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A02CF84">
      <w:start w:val="1"/>
      <w:numFmt w:val="bullet"/>
      <w:lvlText w:val="•"/>
      <w:lvlJc w:val="left"/>
      <w:pPr>
        <w:ind w:left="46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2F2ECD2">
      <w:start w:val="1"/>
      <w:numFmt w:val="bullet"/>
      <w:lvlText w:val="o"/>
      <w:lvlJc w:val="left"/>
      <w:pPr>
        <w:ind w:left="532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36CD66E">
      <w:start w:val="1"/>
      <w:numFmt w:val="bullet"/>
      <w:lvlText w:val="▪"/>
      <w:lvlJc w:val="left"/>
      <w:pPr>
        <w:ind w:left="60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37654C82"/>
    <w:multiLevelType w:val="hybridMultilevel"/>
    <w:tmpl w:val="D64A5914"/>
    <w:lvl w:ilvl="0" w:tplc="D292BC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981A6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BCED44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D2B548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EC4810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10AFB2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E4BEA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187EE0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7CEE86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>
    <w:nsid w:val="396054C5"/>
    <w:multiLevelType w:val="hybridMultilevel"/>
    <w:tmpl w:val="88CA0C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3AAF7CB1"/>
    <w:multiLevelType w:val="hybridMultilevel"/>
    <w:tmpl w:val="D59664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3AD944A2"/>
    <w:multiLevelType w:val="hybridMultilevel"/>
    <w:tmpl w:val="6A90A6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3B376C74"/>
    <w:multiLevelType w:val="hybridMultilevel"/>
    <w:tmpl w:val="0726A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DD3EBE"/>
    <w:multiLevelType w:val="hybridMultilevel"/>
    <w:tmpl w:val="6CEA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25901B9"/>
    <w:multiLevelType w:val="hybridMultilevel"/>
    <w:tmpl w:val="4A700C28"/>
    <w:lvl w:ilvl="0" w:tplc="356487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FA343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440B5C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1EF736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7ECB98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5AD068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1C107E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6694CE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DA934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1">
    <w:nsid w:val="427535C4"/>
    <w:multiLevelType w:val="multilevel"/>
    <w:tmpl w:val="C53AC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4275E7B"/>
    <w:multiLevelType w:val="hybridMultilevel"/>
    <w:tmpl w:val="DEAAD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7FE125B"/>
    <w:multiLevelType w:val="multilevel"/>
    <w:tmpl w:val="E05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B7B5F88"/>
    <w:multiLevelType w:val="multilevel"/>
    <w:tmpl w:val="D5C43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C8019EE"/>
    <w:multiLevelType w:val="hybridMultilevel"/>
    <w:tmpl w:val="009A69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4F9E13E9"/>
    <w:multiLevelType w:val="hybridMultilevel"/>
    <w:tmpl w:val="31AE59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4FA41B62"/>
    <w:multiLevelType w:val="hybridMultilevel"/>
    <w:tmpl w:val="8FB23156"/>
    <w:lvl w:ilvl="0" w:tplc="35648714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30B0C40"/>
    <w:multiLevelType w:val="hybridMultilevel"/>
    <w:tmpl w:val="537E9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37579C4"/>
    <w:multiLevelType w:val="hybridMultilevel"/>
    <w:tmpl w:val="3F504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7E77E1A"/>
    <w:multiLevelType w:val="hybridMultilevel"/>
    <w:tmpl w:val="FFFFFFFF"/>
    <w:lvl w:ilvl="0" w:tplc="DC76566C">
      <w:start w:val="1"/>
      <w:numFmt w:val="bullet"/>
      <w:lvlText w:val="•"/>
      <w:lvlJc w:val="left"/>
      <w:pPr>
        <w:ind w:left="4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94A6BC4">
      <w:start w:val="1"/>
      <w:numFmt w:val="bullet"/>
      <w:lvlText w:val="o"/>
      <w:lvlJc w:val="left"/>
      <w:pPr>
        <w:ind w:left="169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88B662">
      <w:start w:val="1"/>
      <w:numFmt w:val="bullet"/>
      <w:lvlText w:val="▪"/>
      <w:lvlJc w:val="left"/>
      <w:pPr>
        <w:ind w:left="24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17ACED0">
      <w:start w:val="1"/>
      <w:numFmt w:val="bullet"/>
      <w:lvlText w:val="•"/>
      <w:lvlJc w:val="left"/>
      <w:pPr>
        <w:ind w:left="313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AE46BA">
      <w:start w:val="1"/>
      <w:numFmt w:val="bullet"/>
      <w:lvlText w:val="o"/>
      <w:lvlJc w:val="left"/>
      <w:pPr>
        <w:ind w:left="38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9E2C5E">
      <w:start w:val="1"/>
      <w:numFmt w:val="bullet"/>
      <w:lvlText w:val="▪"/>
      <w:lvlJc w:val="left"/>
      <w:pPr>
        <w:ind w:left="45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73C74E0">
      <w:start w:val="1"/>
      <w:numFmt w:val="bullet"/>
      <w:lvlText w:val="•"/>
      <w:lvlJc w:val="left"/>
      <w:pPr>
        <w:ind w:left="52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24EB91E">
      <w:start w:val="1"/>
      <w:numFmt w:val="bullet"/>
      <w:lvlText w:val="o"/>
      <w:lvlJc w:val="left"/>
      <w:pPr>
        <w:ind w:left="60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F768780">
      <w:start w:val="1"/>
      <w:numFmt w:val="bullet"/>
      <w:lvlText w:val="▪"/>
      <w:lvlJc w:val="left"/>
      <w:pPr>
        <w:ind w:left="673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597D4BB9"/>
    <w:multiLevelType w:val="hybridMultilevel"/>
    <w:tmpl w:val="FFFFFFFF"/>
    <w:lvl w:ilvl="0" w:tplc="90E04F16">
      <w:start w:val="1"/>
      <w:numFmt w:val="bullet"/>
      <w:lvlText w:val="•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704E96">
      <w:start w:val="1"/>
      <w:numFmt w:val="bullet"/>
      <w:lvlText w:val="o"/>
      <w:lvlJc w:val="left"/>
      <w:pPr>
        <w:ind w:left="1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14D98A">
      <w:start w:val="1"/>
      <w:numFmt w:val="bullet"/>
      <w:lvlText w:val="▪"/>
      <w:lvlJc w:val="left"/>
      <w:pPr>
        <w:ind w:left="2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5A0F3E">
      <w:start w:val="1"/>
      <w:numFmt w:val="bullet"/>
      <w:lvlText w:val="•"/>
      <w:lvlJc w:val="left"/>
      <w:pPr>
        <w:ind w:left="3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F0324A">
      <w:start w:val="1"/>
      <w:numFmt w:val="bullet"/>
      <w:lvlText w:val="o"/>
      <w:lvlJc w:val="left"/>
      <w:pPr>
        <w:ind w:left="3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F2F272">
      <w:start w:val="1"/>
      <w:numFmt w:val="bullet"/>
      <w:lvlText w:val="▪"/>
      <w:lvlJc w:val="left"/>
      <w:pPr>
        <w:ind w:left="4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2EFF56">
      <w:start w:val="1"/>
      <w:numFmt w:val="bullet"/>
      <w:lvlText w:val="•"/>
      <w:lvlJc w:val="left"/>
      <w:pPr>
        <w:ind w:left="5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262F80">
      <w:start w:val="1"/>
      <w:numFmt w:val="bullet"/>
      <w:lvlText w:val="o"/>
      <w:lvlJc w:val="left"/>
      <w:pPr>
        <w:ind w:left="6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6C6C42">
      <w:start w:val="1"/>
      <w:numFmt w:val="bullet"/>
      <w:lvlText w:val="▪"/>
      <w:lvlJc w:val="left"/>
      <w:pPr>
        <w:ind w:left="6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59BE0B3A"/>
    <w:multiLevelType w:val="multilevel"/>
    <w:tmpl w:val="A746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E45440B"/>
    <w:multiLevelType w:val="hybridMultilevel"/>
    <w:tmpl w:val="373413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620F1E6A"/>
    <w:multiLevelType w:val="multilevel"/>
    <w:tmpl w:val="FC2CB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2D01351"/>
    <w:multiLevelType w:val="multilevel"/>
    <w:tmpl w:val="8DB0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64405DD"/>
    <w:multiLevelType w:val="hybridMultilevel"/>
    <w:tmpl w:val="34AE63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>
    <w:nsid w:val="67836051"/>
    <w:multiLevelType w:val="hybridMultilevel"/>
    <w:tmpl w:val="B66CB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99265AB"/>
    <w:multiLevelType w:val="multilevel"/>
    <w:tmpl w:val="5CACCD4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A4E015D"/>
    <w:multiLevelType w:val="hybridMultilevel"/>
    <w:tmpl w:val="D3F61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08D1E50"/>
    <w:multiLevelType w:val="multilevel"/>
    <w:tmpl w:val="1480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0F941A7"/>
    <w:multiLevelType w:val="hybridMultilevel"/>
    <w:tmpl w:val="CF8481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2">
    <w:nsid w:val="72D07561"/>
    <w:multiLevelType w:val="hybridMultilevel"/>
    <w:tmpl w:val="9384BE52"/>
    <w:lvl w:ilvl="0" w:tplc="0419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93543E0"/>
    <w:multiLevelType w:val="multilevel"/>
    <w:tmpl w:val="4D26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D9C2655"/>
    <w:multiLevelType w:val="multilevel"/>
    <w:tmpl w:val="84E00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DE7499D"/>
    <w:multiLevelType w:val="hybridMultilevel"/>
    <w:tmpl w:val="ABCE7778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9"/>
  </w:num>
  <w:num w:numId="3">
    <w:abstractNumId w:val="36"/>
  </w:num>
  <w:num w:numId="4">
    <w:abstractNumId w:val="25"/>
  </w:num>
  <w:num w:numId="5">
    <w:abstractNumId w:val="11"/>
  </w:num>
  <w:num w:numId="6">
    <w:abstractNumId w:val="61"/>
  </w:num>
  <w:num w:numId="7">
    <w:abstractNumId w:val="24"/>
  </w:num>
  <w:num w:numId="8">
    <w:abstractNumId w:val="50"/>
  </w:num>
  <w:num w:numId="9">
    <w:abstractNumId w:val="59"/>
  </w:num>
  <w:num w:numId="10">
    <w:abstractNumId w:val="42"/>
  </w:num>
  <w:num w:numId="11">
    <w:abstractNumId w:val="49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3"/>
  </w:num>
  <w:num w:numId="21">
    <w:abstractNumId w:val="29"/>
  </w:num>
  <w:num w:numId="22">
    <w:abstractNumId w:val="23"/>
  </w:num>
  <w:num w:numId="23">
    <w:abstractNumId w:val="30"/>
  </w:num>
  <w:num w:numId="24">
    <w:abstractNumId w:val="63"/>
  </w:num>
  <w:num w:numId="25">
    <w:abstractNumId w:val="52"/>
  </w:num>
  <w:num w:numId="26">
    <w:abstractNumId w:val="60"/>
  </w:num>
  <w:num w:numId="27">
    <w:abstractNumId w:val="20"/>
  </w:num>
  <w:num w:numId="28">
    <w:abstractNumId w:val="55"/>
  </w:num>
  <w:num w:numId="29">
    <w:abstractNumId w:val="10"/>
  </w:num>
  <w:num w:numId="3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38"/>
  </w:num>
  <w:num w:numId="33">
    <w:abstractNumId w:val="17"/>
  </w:num>
  <w:num w:numId="3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</w:num>
  <w:num w:numId="52">
    <w:abstractNumId w:val="14"/>
  </w:num>
  <w:num w:numId="53">
    <w:abstractNumId w:val="33"/>
  </w:num>
  <w:num w:numId="54">
    <w:abstractNumId w:val="51"/>
  </w:num>
  <w:num w:numId="55">
    <w:abstractNumId w:val="47"/>
  </w:num>
  <w:num w:numId="56">
    <w:abstractNumId w:val="34"/>
  </w:num>
  <w:num w:numId="57">
    <w:abstractNumId w:val="40"/>
  </w:num>
  <w:num w:numId="58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1"/>
  </w:num>
  <w:num w:numId="61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5A08"/>
    <w:rsid w:val="000003AF"/>
    <w:rsid w:val="00005BDB"/>
    <w:rsid w:val="00010EDD"/>
    <w:rsid w:val="000157B0"/>
    <w:rsid w:val="0001705D"/>
    <w:rsid w:val="00024E27"/>
    <w:rsid w:val="000360AA"/>
    <w:rsid w:val="00047729"/>
    <w:rsid w:val="0006026E"/>
    <w:rsid w:val="0006534B"/>
    <w:rsid w:val="00065C27"/>
    <w:rsid w:val="00067348"/>
    <w:rsid w:val="0006781E"/>
    <w:rsid w:val="00073A54"/>
    <w:rsid w:val="000759A3"/>
    <w:rsid w:val="00076740"/>
    <w:rsid w:val="00081EC8"/>
    <w:rsid w:val="0008280A"/>
    <w:rsid w:val="00084023"/>
    <w:rsid w:val="00091B7B"/>
    <w:rsid w:val="000A3ADD"/>
    <w:rsid w:val="000B4D3D"/>
    <w:rsid w:val="000C496C"/>
    <w:rsid w:val="000D0E23"/>
    <w:rsid w:val="000D10B0"/>
    <w:rsid w:val="000D2E12"/>
    <w:rsid w:val="000D396D"/>
    <w:rsid w:val="000D7A76"/>
    <w:rsid w:val="000E59B0"/>
    <w:rsid w:val="000E72FB"/>
    <w:rsid w:val="000E76A3"/>
    <w:rsid w:val="000F1412"/>
    <w:rsid w:val="000F1B15"/>
    <w:rsid w:val="000F3D60"/>
    <w:rsid w:val="000F458F"/>
    <w:rsid w:val="001019EF"/>
    <w:rsid w:val="00103BCF"/>
    <w:rsid w:val="00104674"/>
    <w:rsid w:val="00116DDD"/>
    <w:rsid w:val="00123865"/>
    <w:rsid w:val="001300EF"/>
    <w:rsid w:val="00132D56"/>
    <w:rsid w:val="00135103"/>
    <w:rsid w:val="00135209"/>
    <w:rsid w:val="00137876"/>
    <w:rsid w:val="00140A56"/>
    <w:rsid w:val="00151701"/>
    <w:rsid w:val="00153375"/>
    <w:rsid w:val="00154075"/>
    <w:rsid w:val="001566CA"/>
    <w:rsid w:val="00156E12"/>
    <w:rsid w:val="001578C2"/>
    <w:rsid w:val="00157BEC"/>
    <w:rsid w:val="00162637"/>
    <w:rsid w:val="001671B4"/>
    <w:rsid w:val="00172AC3"/>
    <w:rsid w:val="001852B9"/>
    <w:rsid w:val="00196E23"/>
    <w:rsid w:val="001A09BA"/>
    <w:rsid w:val="001F0E45"/>
    <w:rsid w:val="001F236B"/>
    <w:rsid w:val="001F4185"/>
    <w:rsid w:val="002022C7"/>
    <w:rsid w:val="00211EFF"/>
    <w:rsid w:val="00214A3C"/>
    <w:rsid w:val="00215CD1"/>
    <w:rsid w:val="0022190F"/>
    <w:rsid w:val="00223537"/>
    <w:rsid w:val="00227CEA"/>
    <w:rsid w:val="00243161"/>
    <w:rsid w:val="00244035"/>
    <w:rsid w:val="00262D52"/>
    <w:rsid w:val="002705BF"/>
    <w:rsid w:val="00272F6A"/>
    <w:rsid w:val="00276598"/>
    <w:rsid w:val="00281CE2"/>
    <w:rsid w:val="00282F47"/>
    <w:rsid w:val="002874AE"/>
    <w:rsid w:val="00294566"/>
    <w:rsid w:val="00297359"/>
    <w:rsid w:val="00297DAA"/>
    <w:rsid w:val="002A137D"/>
    <w:rsid w:val="002A705E"/>
    <w:rsid w:val="002C1134"/>
    <w:rsid w:val="002C13C1"/>
    <w:rsid w:val="002C4042"/>
    <w:rsid w:val="002D21AF"/>
    <w:rsid w:val="002D716C"/>
    <w:rsid w:val="002E58A1"/>
    <w:rsid w:val="002F463B"/>
    <w:rsid w:val="003000C7"/>
    <w:rsid w:val="00302D28"/>
    <w:rsid w:val="0030391B"/>
    <w:rsid w:val="00304D6B"/>
    <w:rsid w:val="00312459"/>
    <w:rsid w:val="00314BF4"/>
    <w:rsid w:val="00317BEC"/>
    <w:rsid w:val="00322F65"/>
    <w:rsid w:val="0033197D"/>
    <w:rsid w:val="003353F8"/>
    <w:rsid w:val="00337565"/>
    <w:rsid w:val="00344097"/>
    <w:rsid w:val="00346CA7"/>
    <w:rsid w:val="00351B3F"/>
    <w:rsid w:val="00362DDC"/>
    <w:rsid w:val="00367702"/>
    <w:rsid w:val="0037233C"/>
    <w:rsid w:val="003774CF"/>
    <w:rsid w:val="0037772F"/>
    <w:rsid w:val="00381B00"/>
    <w:rsid w:val="003829AB"/>
    <w:rsid w:val="0038440A"/>
    <w:rsid w:val="00384453"/>
    <w:rsid w:val="003914B1"/>
    <w:rsid w:val="00393B9F"/>
    <w:rsid w:val="0039653B"/>
    <w:rsid w:val="003A49CF"/>
    <w:rsid w:val="003A563E"/>
    <w:rsid w:val="003A6BD4"/>
    <w:rsid w:val="003B1F01"/>
    <w:rsid w:val="003B47A6"/>
    <w:rsid w:val="003B6110"/>
    <w:rsid w:val="003B6124"/>
    <w:rsid w:val="003C4FAC"/>
    <w:rsid w:val="003C77FB"/>
    <w:rsid w:val="003E2CE0"/>
    <w:rsid w:val="003E4CDC"/>
    <w:rsid w:val="003E5CBE"/>
    <w:rsid w:val="003E61B0"/>
    <w:rsid w:val="003F1976"/>
    <w:rsid w:val="003F3256"/>
    <w:rsid w:val="003F610F"/>
    <w:rsid w:val="00405DB2"/>
    <w:rsid w:val="00410E9A"/>
    <w:rsid w:val="00413311"/>
    <w:rsid w:val="00422A55"/>
    <w:rsid w:val="0042491D"/>
    <w:rsid w:val="004251BC"/>
    <w:rsid w:val="004374E6"/>
    <w:rsid w:val="00452E2E"/>
    <w:rsid w:val="00461542"/>
    <w:rsid w:val="004757B4"/>
    <w:rsid w:val="004845CF"/>
    <w:rsid w:val="00485C38"/>
    <w:rsid w:val="0049258B"/>
    <w:rsid w:val="00494777"/>
    <w:rsid w:val="004A13AE"/>
    <w:rsid w:val="004A2007"/>
    <w:rsid w:val="004D09E9"/>
    <w:rsid w:val="004D4EC2"/>
    <w:rsid w:val="004D78AC"/>
    <w:rsid w:val="004D7AB6"/>
    <w:rsid w:val="004E1F3F"/>
    <w:rsid w:val="004E61C9"/>
    <w:rsid w:val="004E6763"/>
    <w:rsid w:val="004E78A7"/>
    <w:rsid w:val="004F0F53"/>
    <w:rsid w:val="004F7C86"/>
    <w:rsid w:val="00501DB8"/>
    <w:rsid w:val="00502746"/>
    <w:rsid w:val="00511BF4"/>
    <w:rsid w:val="00513540"/>
    <w:rsid w:val="00513FC0"/>
    <w:rsid w:val="00524BA8"/>
    <w:rsid w:val="005270EA"/>
    <w:rsid w:val="0053011C"/>
    <w:rsid w:val="00530F17"/>
    <w:rsid w:val="00532653"/>
    <w:rsid w:val="00534328"/>
    <w:rsid w:val="00542032"/>
    <w:rsid w:val="00551588"/>
    <w:rsid w:val="0056286F"/>
    <w:rsid w:val="005645D7"/>
    <w:rsid w:val="00575542"/>
    <w:rsid w:val="00577F7F"/>
    <w:rsid w:val="00581A57"/>
    <w:rsid w:val="005906DA"/>
    <w:rsid w:val="00592031"/>
    <w:rsid w:val="0059378E"/>
    <w:rsid w:val="00593A50"/>
    <w:rsid w:val="00595CB8"/>
    <w:rsid w:val="00597DAE"/>
    <w:rsid w:val="005A689B"/>
    <w:rsid w:val="005A6F48"/>
    <w:rsid w:val="005B1E0F"/>
    <w:rsid w:val="005B1E50"/>
    <w:rsid w:val="005B7303"/>
    <w:rsid w:val="005B7E79"/>
    <w:rsid w:val="005C203D"/>
    <w:rsid w:val="005C5E56"/>
    <w:rsid w:val="005D296D"/>
    <w:rsid w:val="005D4A3D"/>
    <w:rsid w:val="005D51EA"/>
    <w:rsid w:val="005E024B"/>
    <w:rsid w:val="005F20A5"/>
    <w:rsid w:val="006068F4"/>
    <w:rsid w:val="00615F6D"/>
    <w:rsid w:val="00621BEC"/>
    <w:rsid w:val="00623F42"/>
    <w:rsid w:val="006275E7"/>
    <w:rsid w:val="00632A6E"/>
    <w:rsid w:val="0064097F"/>
    <w:rsid w:val="006429B4"/>
    <w:rsid w:val="006448C3"/>
    <w:rsid w:val="00652C68"/>
    <w:rsid w:val="00653B5E"/>
    <w:rsid w:val="00660E98"/>
    <w:rsid w:val="00662DA1"/>
    <w:rsid w:val="00664F5F"/>
    <w:rsid w:val="00665437"/>
    <w:rsid w:val="00667BF5"/>
    <w:rsid w:val="00685716"/>
    <w:rsid w:val="0068645E"/>
    <w:rsid w:val="006A3AF8"/>
    <w:rsid w:val="006A3E94"/>
    <w:rsid w:val="006A49E3"/>
    <w:rsid w:val="006B3CAA"/>
    <w:rsid w:val="006B7056"/>
    <w:rsid w:val="006C20B3"/>
    <w:rsid w:val="006D2C64"/>
    <w:rsid w:val="006D7DF8"/>
    <w:rsid w:val="006E3265"/>
    <w:rsid w:val="006F122C"/>
    <w:rsid w:val="006F6F96"/>
    <w:rsid w:val="00705F4A"/>
    <w:rsid w:val="0072389F"/>
    <w:rsid w:val="00726A56"/>
    <w:rsid w:val="00730ED4"/>
    <w:rsid w:val="00731DD3"/>
    <w:rsid w:val="00732E71"/>
    <w:rsid w:val="00746F8A"/>
    <w:rsid w:val="00751B25"/>
    <w:rsid w:val="0075679B"/>
    <w:rsid w:val="00763BCD"/>
    <w:rsid w:val="007645F5"/>
    <w:rsid w:val="00765CA5"/>
    <w:rsid w:val="007715FB"/>
    <w:rsid w:val="00784582"/>
    <w:rsid w:val="00784FCB"/>
    <w:rsid w:val="00790A44"/>
    <w:rsid w:val="00790F89"/>
    <w:rsid w:val="00793D36"/>
    <w:rsid w:val="007A2F48"/>
    <w:rsid w:val="007A3589"/>
    <w:rsid w:val="007B08E8"/>
    <w:rsid w:val="007B38F9"/>
    <w:rsid w:val="007B493D"/>
    <w:rsid w:val="007B4D37"/>
    <w:rsid w:val="007D310A"/>
    <w:rsid w:val="007E30DF"/>
    <w:rsid w:val="007E43FE"/>
    <w:rsid w:val="007E4DCF"/>
    <w:rsid w:val="007E786D"/>
    <w:rsid w:val="007F1463"/>
    <w:rsid w:val="007F7A50"/>
    <w:rsid w:val="008003D9"/>
    <w:rsid w:val="008074A9"/>
    <w:rsid w:val="008103E6"/>
    <w:rsid w:val="00810D84"/>
    <w:rsid w:val="008143A5"/>
    <w:rsid w:val="00815D5A"/>
    <w:rsid w:val="008200D8"/>
    <w:rsid w:val="008346AA"/>
    <w:rsid w:val="00840193"/>
    <w:rsid w:val="008435C6"/>
    <w:rsid w:val="00852A8C"/>
    <w:rsid w:val="00853573"/>
    <w:rsid w:val="00853E3E"/>
    <w:rsid w:val="00862D86"/>
    <w:rsid w:val="008632D0"/>
    <w:rsid w:val="008642AF"/>
    <w:rsid w:val="00866D92"/>
    <w:rsid w:val="008778B1"/>
    <w:rsid w:val="0088047B"/>
    <w:rsid w:val="00883386"/>
    <w:rsid w:val="00886A65"/>
    <w:rsid w:val="008906B1"/>
    <w:rsid w:val="008934E3"/>
    <w:rsid w:val="0089586D"/>
    <w:rsid w:val="008A53B4"/>
    <w:rsid w:val="008A65B2"/>
    <w:rsid w:val="008B039F"/>
    <w:rsid w:val="008B3052"/>
    <w:rsid w:val="008B79D7"/>
    <w:rsid w:val="008C00BD"/>
    <w:rsid w:val="008C3363"/>
    <w:rsid w:val="008D2F17"/>
    <w:rsid w:val="008D47EC"/>
    <w:rsid w:val="008D7569"/>
    <w:rsid w:val="008E0D86"/>
    <w:rsid w:val="008E1159"/>
    <w:rsid w:val="00902B1A"/>
    <w:rsid w:val="00904D1F"/>
    <w:rsid w:val="00905C58"/>
    <w:rsid w:val="00910E05"/>
    <w:rsid w:val="0092052E"/>
    <w:rsid w:val="009323BE"/>
    <w:rsid w:val="009377BA"/>
    <w:rsid w:val="009441B2"/>
    <w:rsid w:val="009502FC"/>
    <w:rsid w:val="009600F9"/>
    <w:rsid w:val="00966FEA"/>
    <w:rsid w:val="00976089"/>
    <w:rsid w:val="009809A3"/>
    <w:rsid w:val="00987FB0"/>
    <w:rsid w:val="0099059F"/>
    <w:rsid w:val="00990FE5"/>
    <w:rsid w:val="00995384"/>
    <w:rsid w:val="009B571B"/>
    <w:rsid w:val="009C1D5E"/>
    <w:rsid w:val="009C1F37"/>
    <w:rsid w:val="009C45B4"/>
    <w:rsid w:val="009D163B"/>
    <w:rsid w:val="009D468C"/>
    <w:rsid w:val="009E1FF5"/>
    <w:rsid w:val="009E503A"/>
    <w:rsid w:val="009F5F30"/>
    <w:rsid w:val="009F632B"/>
    <w:rsid w:val="009F6912"/>
    <w:rsid w:val="00A01012"/>
    <w:rsid w:val="00A01EE6"/>
    <w:rsid w:val="00A16C7F"/>
    <w:rsid w:val="00A25E1D"/>
    <w:rsid w:val="00A315DA"/>
    <w:rsid w:val="00A32C68"/>
    <w:rsid w:val="00A4108D"/>
    <w:rsid w:val="00A454ED"/>
    <w:rsid w:val="00A56DC5"/>
    <w:rsid w:val="00A66FD2"/>
    <w:rsid w:val="00A72307"/>
    <w:rsid w:val="00A72768"/>
    <w:rsid w:val="00A856CD"/>
    <w:rsid w:val="00A85A08"/>
    <w:rsid w:val="00AA1610"/>
    <w:rsid w:val="00AA5A27"/>
    <w:rsid w:val="00AA5C1C"/>
    <w:rsid w:val="00AA5CC5"/>
    <w:rsid w:val="00AB554B"/>
    <w:rsid w:val="00AD44DA"/>
    <w:rsid w:val="00AD4F2F"/>
    <w:rsid w:val="00AD6F0B"/>
    <w:rsid w:val="00AE7BCC"/>
    <w:rsid w:val="00AF5656"/>
    <w:rsid w:val="00B00949"/>
    <w:rsid w:val="00B027D8"/>
    <w:rsid w:val="00B03C1F"/>
    <w:rsid w:val="00B12E9A"/>
    <w:rsid w:val="00B1458F"/>
    <w:rsid w:val="00B17334"/>
    <w:rsid w:val="00B17A7D"/>
    <w:rsid w:val="00B23C58"/>
    <w:rsid w:val="00B23CC9"/>
    <w:rsid w:val="00B35B89"/>
    <w:rsid w:val="00B3777E"/>
    <w:rsid w:val="00B4574F"/>
    <w:rsid w:val="00B478C7"/>
    <w:rsid w:val="00B52F94"/>
    <w:rsid w:val="00B54280"/>
    <w:rsid w:val="00B56E5D"/>
    <w:rsid w:val="00B67290"/>
    <w:rsid w:val="00B715D9"/>
    <w:rsid w:val="00B7188A"/>
    <w:rsid w:val="00B71E72"/>
    <w:rsid w:val="00B74ED8"/>
    <w:rsid w:val="00B75C79"/>
    <w:rsid w:val="00B76B3B"/>
    <w:rsid w:val="00B84544"/>
    <w:rsid w:val="00BA12F7"/>
    <w:rsid w:val="00BA56E9"/>
    <w:rsid w:val="00BC544D"/>
    <w:rsid w:val="00BD5C85"/>
    <w:rsid w:val="00BE1EC6"/>
    <w:rsid w:val="00BF439D"/>
    <w:rsid w:val="00BF5B7C"/>
    <w:rsid w:val="00BF6322"/>
    <w:rsid w:val="00BF635B"/>
    <w:rsid w:val="00C04815"/>
    <w:rsid w:val="00C121B4"/>
    <w:rsid w:val="00C1680D"/>
    <w:rsid w:val="00C175BD"/>
    <w:rsid w:val="00C20837"/>
    <w:rsid w:val="00C30576"/>
    <w:rsid w:val="00C31C5C"/>
    <w:rsid w:val="00C42E6F"/>
    <w:rsid w:val="00C43B4A"/>
    <w:rsid w:val="00C4773B"/>
    <w:rsid w:val="00C554C3"/>
    <w:rsid w:val="00C55E6D"/>
    <w:rsid w:val="00C6120A"/>
    <w:rsid w:val="00C6591B"/>
    <w:rsid w:val="00C80D5A"/>
    <w:rsid w:val="00C82907"/>
    <w:rsid w:val="00C844B6"/>
    <w:rsid w:val="00C84522"/>
    <w:rsid w:val="00C86B4F"/>
    <w:rsid w:val="00C919D4"/>
    <w:rsid w:val="00C94ED5"/>
    <w:rsid w:val="00C97888"/>
    <w:rsid w:val="00CA1D5E"/>
    <w:rsid w:val="00CA4CC4"/>
    <w:rsid w:val="00CB1041"/>
    <w:rsid w:val="00CC1FB9"/>
    <w:rsid w:val="00CC7EE7"/>
    <w:rsid w:val="00CD4B21"/>
    <w:rsid w:val="00CD6A69"/>
    <w:rsid w:val="00CE3164"/>
    <w:rsid w:val="00CE5F3C"/>
    <w:rsid w:val="00CF0C56"/>
    <w:rsid w:val="00CF1C27"/>
    <w:rsid w:val="00CF7623"/>
    <w:rsid w:val="00D01707"/>
    <w:rsid w:val="00D11437"/>
    <w:rsid w:val="00D15A87"/>
    <w:rsid w:val="00D20BDB"/>
    <w:rsid w:val="00D21C1C"/>
    <w:rsid w:val="00D23DA6"/>
    <w:rsid w:val="00D44AED"/>
    <w:rsid w:val="00D54786"/>
    <w:rsid w:val="00D55C5C"/>
    <w:rsid w:val="00D56B63"/>
    <w:rsid w:val="00D61A45"/>
    <w:rsid w:val="00D659C1"/>
    <w:rsid w:val="00D77423"/>
    <w:rsid w:val="00D82B65"/>
    <w:rsid w:val="00D83525"/>
    <w:rsid w:val="00D837EC"/>
    <w:rsid w:val="00D85967"/>
    <w:rsid w:val="00D91B4A"/>
    <w:rsid w:val="00D945EA"/>
    <w:rsid w:val="00D94B6F"/>
    <w:rsid w:val="00DA241A"/>
    <w:rsid w:val="00DA4E9F"/>
    <w:rsid w:val="00DA54F4"/>
    <w:rsid w:val="00DB2EF3"/>
    <w:rsid w:val="00DB66F2"/>
    <w:rsid w:val="00DC4975"/>
    <w:rsid w:val="00DD0039"/>
    <w:rsid w:val="00DD1167"/>
    <w:rsid w:val="00DD3976"/>
    <w:rsid w:val="00DE0589"/>
    <w:rsid w:val="00DE31A7"/>
    <w:rsid w:val="00DE3C32"/>
    <w:rsid w:val="00DF40F9"/>
    <w:rsid w:val="00E170C9"/>
    <w:rsid w:val="00E2575A"/>
    <w:rsid w:val="00E314C5"/>
    <w:rsid w:val="00E40A20"/>
    <w:rsid w:val="00E6146D"/>
    <w:rsid w:val="00E65D9C"/>
    <w:rsid w:val="00E71E9C"/>
    <w:rsid w:val="00E83F22"/>
    <w:rsid w:val="00E90718"/>
    <w:rsid w:val="00E91835"/>
    <w:rsid w:val="00E922C8"/>
    <w:rsid w:val="00E94CE7"/>
    <w:rsid w:val="00E94FF4"/>
    <w:rsid w:val="00EA0A61"/>
    <w:rsid w:val="00EA11AD"/>
    <w:rsid w:val="00EA2FFC"/>
    <w:rsid w:val="00EA38AF"/>
    <w:rsid w:val="00EA66D9"/>
    <w:rsid w:val="00EA7284"/>
    <w:rsid w:val="00EA7FA2"/>
    <w:rsid w:val="00EB1455"/>
    <w:rsid w:val="00EB1614"/>
    <w:rsid w:val="00EC1AAF"/>
    <w:rsid w:val="00EC6E12"/>
    <w:rsid w:val="00EC72B5"/>
    <w:rsid w:val="00EC797E"/>
    <w:rsid w:val="00ED1BBF"/>
    <w:rsid w:val="00ED4B29"/>
    <w:rsid w:val="00ED4CE8"/>
    <w:rsid w:val="00EE0EC9"/>
    <w:rsid w:val="00EE615A"/>
    <w:rsid w:val="00EE6955"/>
    <w:rsid w:val="00F0424F"/>
    <w:rsid w:val="00F0549D"/>
    <w:rsid w:val="00F12F77"/>
    <w:rsid w:val="00F1693E"/>
    <w:rsid w:val="00F23A72"/>
    <w:rsid w:val="00F26B67"/>
    <w:rsid w:val="00F35672"/>
    <w:rsid w:val="00F3572E"/>
    <w:rsid w:val="00F35B46"/>
    <w:rsid w:val="00F360FC"/>
    <w:rsid w:val="00F41D21"/>
    <w:rsid w:val="00F42C53"/>
    <w:rsid w:val="00F47D3D"/>
    <w:rsid w:val="00F6322F"/>
    <w:rsid w:val="00F6385B"/>
    <w:rsid w:val="00F6580F"/>
    <w:rsid w:val="00F748BE"/>
    <w:rsid w:val="00F87762"/>
    <w:rsid w:val="00FA6938"/>
    <w:rsid w:val="00FB2264"/>
    <w:rsid w:val="00FB413B"/>
    <w:rsid w:val="00FB48C3"/>
    <w:rsid w:val="00FB564A"/>
    <w:rsid w:val="00FF0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08"/>
  </w:style>
  <w:style w:type="paragraph" w:styleId="1">
    <w:name w:val="heading 1"/>
    <w:next w:val="a"/>
    <w:link w:val="10"/>
    <w:uiPriority w:val="9"/>
    <w:qFormat/>
    <w:rsid w:val="003C4FAC"/>
    <w:pPr>
      <w:keepNext/>
      <w:keepLines/>
      <w:spacing w:after="0" w:line="256" w:lineRule="auto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85A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85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85A08"/>
    <w:pPr>
      <w:ind w:left="720"/>
      <w:contextualSpacing/>
    </w:pPr>
  </w:style>
  <w:style w:type="paragraph" w:customStyle="1" w:styleId="c1">
    <w:name w:val="c1"/>
    <w:basedOn w:val="a"/>
    <w:rsid w:val="00A85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5A08"/>
  </w:style>
  <w:style w:type="paragraph" w:customStyle="1" w:styleId="11">
    <w:name w:val="Абзац списка1"/>
    <w:basedOn w:val="a"/>
    <w:rsid w:val="00A85A0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A85A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с отступом 2 Знак"/>
    <w:link w:val="20"/>
    <w:rsid w:val="00746F8A"/>
    <w:rPr>
      <w:rFonts w:ascii="Times New Roman" w:hAnsi="Times New Roman"/>
      <w:sz w:val="24"/>
    </w:rPr>
  </w:style>
  <w:style w:type="paragraph" w:styleId="20">
    <w:name w:val="Body Text Indent 2"/>
    <w:basedOn w:val="a"/>
    <w:link w:val="2"/>
    <w:rsid w:val="00746F8A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746F8A"/>
  </w:style>
  <w:style w:type="character" w:customStyle="1" w:styleId="10">
    <w:name w:val="Заголовок 1 Знак"/>
    <w:basedOn w:val="a0"/>
    <w:link w:val="1"/>
    <w:uiPriority w:val="9"/>
    <w:rsid w:val="003C4FA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3C4FA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B70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sh041e0431044b0447043d044b0439char1">
    <w:name w:val="dash041e_0431_044b_0447_043d_044b_0439__char1"/>
    <w:rsid w:val="009F632B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9F63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rsid w:val="009F63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9F63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F632B"/>
  </w:style>
  <w:style w:type="character" w:customStyle="1" w:styleId="c6">
    <w:name w:val="c6"/>
    <w:rsid w:val="009F632B"/>
    <w:rPr>
      <w:rFonts w:ascii="Times New Roman" w:hAnsi="Times New Roman" w:cs="Times New Roman"/>
    </w:rPr>
  </w:style>
  <w:style w:type="character" w:customStyle="1" w:styleId="submenu-table">
    <w:name w:val="submenu-table"/>
    <w:rsid w:val="009F632B"/>
    <w:rPr>
      <w:rFonts w:ascii="Times New Roman" w:hAnsi="Times New Roman" w:cs="Times New Roman"/>
    </w:rPr>
  </w:style>
  <w:style w:type="paragraph" w:customStyle="1" w:styleId="WW-">
    <w:name w:val="WW-Базовый"/>
    <w:rsid w:val="009F632B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c10">
    <w:name w:val="c10"/>
    <w:basedOn w:val="a"/>
    <w:uiPriority w:val="99"/>
    <w:rsid w:val="009F632B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c4">
    <w:name w:val="c4"/>
    <w:basedOn w:val="a"/>
    <w:uiPriority w:val="99"/>
    <w:rsid w:val="009F632B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c15">
    <w:name w:val="c15"/>
    <w:basedOn w:val="a"/>
    <w:uiPriority w:val="99"/>
    <w:rsid w:val="00475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757B4"/>
  </w:style>
  <w:style w:type="paragraph" w:customStyle="1" w:styleId="c0">
    <w:name w:val="c0"/>
    <w:basedOn w:val="a"/>
    <w:rsid w:val="00475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475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4757B4"/>
  </w:style>
  <w:style w:type="character" w:customStyle="1" w:styleId="c55">
    <w:name w:val="c55"/>
    <w:basedOn w:val="a0"/>
    <w:rsid w:val="004757B4"/>
  </w:style>
  <w:style w:type="character" w:customStyle="1" w:styleId="c68">
    <w:name w:val="c68"/>
    <w:basedOn w:val="a0"/>
    <w:rsid w:val="004757B4"/>
  </w:style>
  <w:style w:type="paragraph" w:customStyle="1" w:styleId="c8">
    <w:name w:val="c8"/>
    <w:basedOn w:val="a"/>
    <w:uiPriority w:val="99"/>
    <w:rsid w:val="004757B4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22">
    <w:name w:val="Абзац списка2"/>
    <w:basedOn w:val="a"/>
    <w:rsid w:val="00F41D21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No Spacing"/>
    <w:uiPriority w:val="1"/>
    <w:qFormat/>
    <w:rsid w:val="00F41D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F41D21"/>
  </w:style>
  <w:style w:type="character" w:styleId="ab">
    <w:name w:val="Strong"/>
    <w:qFormat/>
    <w:rsid w:val="00317BEC"/>
    <w:rPr>
      <w:b/>
      <w:bCs/>
    </w:rPr>
  </w:style>
  <w:style w:type="paragraph" w:styleId="ac">
    <w:name w:val="Body Text"/>
    <w:basedOn w:val="a"/>
    <w:link w:val="ad"/>
    <w:uiPriority w:val="99"/>
    <w:unhideWhenUsed/>
    <w:rsid w:val="0066543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65437"/>
  </w:style>
  <w:style w:type="paragraph" w:styleId="ae">
    <w:name w:val="Title"/>
    <w:basedOn w:val="a"/>
    <w:link w:val="af"/>
    <w:uiPriority w:val="99"/>
    <w:qFormat/>
    <w:rsid w:val="00B75C79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B75C79"/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27CEA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381B0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381B00"/>
    <w:rPr>
      <w:rFonts w:eastAsiaTheme="minorEastAsia"/>
      <w:lang w:eastAsia="ru-RU"/>
    </w:rPr>
  </w:style>
  <w:style w:type="character" w:styleId="af2">
    <w:name w:val="Hyperlink"/>
    <w:basedOn w:val="a0"/>
    <w:uiPriority w:val="99"/>
    <w:semiHidden/>
    <w:unhideWhenUsed/>
    <w:rsid w:val="00976089"/>
    <w:rPr>
      <w:strike w:val="0"/>
      <w:dstrike w:val="0"/>
      <w:color w:val="000000"/>
      <w:u w:val="none"/>
      <w:effect w:val="none"/>
    </w:rPr>
  </w:style>
  <w:style w:type="paragraph" w:customStyle="1" w:styleId="Standard">
    <w:name w:val="Standard"/>
    <w:rsid w:val="004E676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1gif">
    <w:name w:val="msonormalbullet1.gif"/>
    <w:basedOn w:val="a"/>
    <w:semiHidden/>
    <w:rsid w:val="004E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F63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63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0A706-9FBD-4F3B-8594-E40DC0C2D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</TotalTime>
  <Pages>48</Pages>
  <Words>17912</Words>
  <Characters>102103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Лейсан Гаязова</cp:lastModifiedBy>
  <cp:revision>167</cp:revision>
  <dcterms:created xsi:type="dcterms:W3CDTF">2016-08-29T17:41:00Z</dcterms:created>
  <dcterms:modified xsi:type="dcterms:W3CDTF">2020-10-27T14:17:00Z</dcterms:modified>
</cp:coreProperties>
</file>